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7"/>
      </w:tblGrid>
      <w:tr w:rsidR="005F408A" w:rsidRPr="0084313F" w:rsidTr="005F408A">
        <w:trPr>
          <w:trHeight w:val="805"/>
          <w:jc w:val="right"/>
        </w:trPr>
        <w:tc>
          <w:tcPr>
            <w:tcW w:w="4677" w:type="dxa"/>
            <w:tcBorders>
              <w:top w:val="nil"/>
              <w:left w:val="nil"/>
              <w:bottom w:val="nil"/>
              <w:right w:val="nil"/>
            </w:tcBorders>
            <w:vAlign w:val="center"/>
          </w:tcPr>
          <w:p w:rsidR="005F408A" w:rsidRPr="0084313F" w:rsidRDefault="001827F5" w:rsidP="00A5678D">
            <w:pPr>
              <w:pStyle w:val="a8"/>
              <w:contextualSpacing/>
              <w:jc w:val="right"/>
              <w:rPr>
                <w:rFonts w:ascii="Times New Roman" w:eastAsia="Calibri" w:hAnsi="Times New Roman"/>
                <w:b/>
                <w:snapToGrid w:val="0"/>
                <w:sz w:val="20"/>
                <w:szCs w:val="20"/>
              </w:rPr>
            </w:pPr>
            <w:bookmarkStart w:id="0" w:name="bookmark0"/>
            <w:r>
              <w:rPr>
                <w:rFonts w:ascii="Times New Roman" w:eastAsia="Calibri" w:hAnsi="Times New Roman"/>
                <w:b/>
                <w:snapToGrid w:val="0"/>
                <w:sz w:val="20"/>
                <w:szCs w:val="20"/>
              </w:rPr>
              <w:t xml:space="preserve">                         </w:t>
            </w:r>
            <w:r w:rsidR="005F408A" w:rsidRPr="0084313F">
              <w:rPr>
                <w:rFonts w:ascii="Times New Roman" w:eastAsia="Calibri" w:hAnsi="Times New Roman"/>
                <w:b/>
                <w:snapToGrid w:val="0"/>
                <w:sz w:val="20"/>
                <w:szCs w:val="20"/>
              </w:rPr>
              <w:t>«УТВЕРЖДАЮ»</w:t>
            </w:r>
          </w:p>
          <w:p w:rsidR="005F408A" w:rsidRPr="0084313F" w:rsidRDefault="005F408A" w:rsidP="00A5678D">
            <w:pPr>
              <w:pStyle w:val="a8"/>
              <w:contextualSpacing/>
              <w:jc w:val="right"/>
              <w:rPr>
                <w:rFonts w:ascii="Times New Roman" w:eastAsia="Calibri" w:hAnsi="Times New Roman"/>
                <w:b/>
                <w:snapToGrid w:val="0"/>
                <w:sz w:val="20"/>
                <w:szCs w:val="20"/>
              </w:rPr>
            </w:pPr>
            <w:r w:rsidRPr="0084313F">
              <w:rPr>
                <w:rFonts w:ascii="Times New Roman" w:eastAsia="Calibri" w:hAnsi="Times New Roman"/>
                <w:b/>
                <w:snapToGrid w:val="0"/>
                <w:sz w:val="20"/>
                <w:szCs w:val="20"/>
              </w:rPr>
              <w:t xml:space="preserve">                       Директор МОУ СШ № 3</w:t>
            </w:r>
          </w:p>
          <w:p w:rsidR="005F408A" w:rsidRPr="0084313F" w:rsidRDefault="005F408A" w:rsidP="00A5678D">
            <w:pPr>
              <w:pStyle w:val="a8"/>
              <w:contextualSpacing/>
              <w:jc w:val="right"/>
              <w:rPr>
                <w:rFonts w:ascii="Times New Roman" w:eastAsia="Calibri" w:hAnsi="Times New Roman"/>
                <w:b/>
                <w:snapToGrid w:val="0"/>
                <w:sz w:val="20"/>
                <w:szCs w:val="20"/>
              </w:rPr>
            </w:pPr>
            <w:r w:rsidRPr="0084313F">
              <w:rPr>
                <w:rFonts w:ascii="Times New Roman" w:eastAsia="Calibri" w:hAnsi="Times New Roman"/>
                <w:b/>
                <w:snapToGrid w:val="0"/>
                <w:sz w:val="20"/>
                <w:szCs w:val="20"/>
              </w:rPr>
              <w:t xml:space="preserve">    _____________ Сурский А.Н.</w:t>
            </w:r>
          </w:p>
          <w:p w:rsidR="005F408A" w:rsidRPr="0084313F" w:rsidRDefault="005F408A" w:rsidP="00A5678D">
            <w:pPr>
              <w:pStyle w:val="a8"/>
              <w:contextualSpacing/>
              <w:jc w:val="right"/>
              <w:rPr>
                <w:rFonts w:ascii="Times New Roman" w:eastAsia="Calibri" w:hAnsi="Times New Roman"/>
                <w:b/>
                <w:snapToGrid w:val="0"/>
                <w:sz w:val="20"/>
                <w:szCs w:val="20"/>
              </w:rPr>
            </w:pPr>
          </w:p>
          <w:p w:rsidR="005F408A" w:rsidRPr="0084313F" w:rsidRDefault="005F408A" w:rsidP="00A5678D">
            <w:pPr>
              <w:pStyle w:val="a8"/>
              <w:contextualSpacing/>
              <w:jc w:val="right"/>
              <w:rPr>
                <w:rFonts w:ascii="Times New Roman" w:eastAsia="Calibri" w:hAnsi="Times New Roman"/>
                <w:b/>
                <w:sz w:val="20"/>
                <w:szCs w:val="20"/>
              </w:rPr>
            </w:pPr>
            <w:r w:rsidRPr="0084313F">
              <w:rPr>
                <w:rFonts w:ascii="Times New Roman" w:eastAsia="Calibri" w:hAnsi="Times New Roman"/>
                <w:b/>
                <w:bCs/>
                <w:color w:val="000000"/>
                <w:sz w:val="20"/>
                <w:szCs w:val="20"/>
              </w:rPr>
              <w:t xml:space="preserve">                     приказ № </w:t>
            </w:r>
            <w:r w:rsidR="00353D66">
              <w:rPr>
                <w:rFonts w:ascii="Times New Roman" w:eastAsia="Calibri" w:hAnsi="Times New Roman"/>
                <w:b/>
                <w:bCs/>
                <w:color w:val="000000"/>
                <w:sz w:val="20"/>
                <w:szCs w:val="20"/>
              </w:rPr>
              <w:t>21</w:t>
            </w:r>
            <w:r w:rsidRPr="0084313F">
              <w:rPr>
                <w:rFonts w:ascii="Times New Roman" w:eastAsia="Calibri" w:hAnsi="Times New Roman"/>
                <w:b/>
                <w:bCs/>
                <w:color w:val="000000"/>
                <w:sz w:val="20"/>
                <w:szCs w:val="20"/>
              </w:rPr>
              <w:t xml:space="preserve"> от </w:t>
            </w:r>
            <w:r w:rsidR="00353D66">
              <w:rPr>
                <w:rFonts w:ascii="Times New Roman" w:eastAsia="Calibri" w:hAnsi="Times New Roman"/>
                <w:b/>
                <w:bCs/>
                <w:color w:val="000000"/>
                <w:sz w:val="20"/>
                <w:szCs w:val="20"/>
              </w:rPr>
              <w:t>10.02.2025</w:t>
            </w:r>
            <w:r w:rsidR="001827F5">
              <w:rPr>
                <w:rFonts w:ascii="Times New Roman" w:eastAsia="Calibri" w:hAnsi="Times New Roman"/>
                <w:b/>
                <w:bCs/>
                <w:color w:val="000000"/>
                <w:sz w:val="20"/>
                <w:szCs w:val="20"/>
              </w:rPr>
              <w:t>г.</w:t>
            </w:r>
          </w:p>
        </w:tc>
      </w:tr>
    </w:tbl>
    <w:p w:rsidR="005F408A" w:rsidRPr="005F408A" w:rsidRDefault="005F408A" w:rsidP="00A5678D">
      <w:pPr>
        <w:spacing w:line="240" w:lineRule="auto"/>
        <w:ind w:left="360"/>
        <w:contextualSpacing/>
        <w:rPr>
          <w:rFonts w:ascii="Times New Roman" w:eastAsia="Calibri" w:hAnsi="Times New Roman" w:cs="Times New Roman"/>
          <w:b/>
          <w:snapToGrid w:val="0"/>
          <w:sz w:val="20"/>
          <w:szCs w:val="20"/>
        </w:rPr>
      </w:pPr>
    </w:p>
    <w:p w:rsidR="005F408A" w:rsidRPr="0084313F" w:rsidRDefault="005F408A" w:rsidP="00A5678D">
      <w:pPr>
        <w:pStyle w:val="10"/>
        <w:keepNext/>
        <w:keepLines/>
        <w:shd w:val="clear" w:color="auto" w:fill="auto"/>
        <w:spacing w:before="0" w:line="240" w:lineRule="auto"/>
        <w:ind w:left="360"/>
        <w:contextualSpacing/>
        <w:jc w:val="left"/>
        <w:rPr>
          <w:rStyle w:val="1"/>
          <w:color w:val="000000"/>
          <w:sz w:val="32"/>
          <w:szCs w:val="32"/>
        </w:rPr>
      </w:pPr>
    </w:p>
    <w:p w:rsidR="005F408A" w:rsidRPr="00523369" w:rsidRDefault="005F408A" w:rsidP="00A5678D">
      <w:pPr>
        <w:pStyle w:val="10"/>
        <w:keepNext/>
        <w:keepLines/>
        <w:shd w:val="clear" w:color="auto" w:fill="auto"/>
        <w:spacing w:before="0" w:line="240" w:lineRule="auto"/>
        <w:ind w:left="360"/>
        <w:contextualSpacing/>
        <w:jc w:val="left"/>
        <w:rPr>
          <w:rStyle w:val="1"/>
          <w:color w:val="000000"/>
          <w:sz w:val="24"/>
        </w:rPr>
      </w:pPr>
    </w:p>
    <w:p w:rsidR="005F408A" w:rsidRPr="00A5678D" w:rsidRDefault="005F408A" w:rsidP="00A5678D">
      <w:pPr>
        <w:pStyle w:val="10"/>
        <w:keepNext/>
        <w:keepLines/>
        <w:shd w:val="clear" w:color="auto" w:fill="auto"/>
        <w:spacing w:before="0" w:line="240" w:lineRule="auto"/>
        <w:ind w:left="360"/>
        <w:contextualSpacing/>
        <w:rPr>
          <w:rStyle w:val="1"/>
          <w:b/>
          <w:color w:val="000000"/>
          <w:sz w:val="24"/>
          <w:szCs w:val="24"/>
        </w:rPr>
      </w:pPr>
      <w:r w:rsidRPr="00A5678D">
        <w:rPr>
          <w:rStyle w:val="1"/>
          <w:b/>
          <w:color w:val="000000"/>
          <w:sz w:val="24"/>
          <w:szCs w:val="24"/>
        </w:rPr>
        <w:t>Положение</w:t>
      </w:r>
    </w:p>
    <w:p w:rsidR="005F408A" w:rsidRPr="00A5678D" w:rsidRDefault="005F408A" w:rsidP="00A5678D">
      <w:pPr>
        <w:pStyle w:val="10"/>
        <w:keepNext/>
        <w:keepLines/>
        <w:shd w:val="clear" w:color="auto" w:fill="auto"/>
        <w:tabs>
          <w:tab w:val="left" w:pos="1134"/>
          <w:tab w:val="left" w:pos="1276"/>
          <w:tab w:val="left" w:pos="10490"/>
        </w:tabs>
        <w:spacing w:before="0" w:line="240" w:lineRule="auto"/>
        <w:ind w:left="360"/>
        <w:contextualSpacing/>
        <w:rPr>
          <w:rStyle w:val="1"/>
          <w:b/>
          <w:color w:val="000000"/>
          <w:sz w:val="24"/>
          <w:szCs w:val="24"/>
        </w:rPr>
      </w:pPr>
      <w:r w:rsidRPr="00A5678D">
        <w:rPr>
          <w:rStyle w:val="1"/>
          <w:b/>
          <w:color w:val="000000"/>
          <w:sz w:val="24"/>
          <w:szCs w:val="24"/>
        </w:rPr>
        <w:t xml:space="preserve">о </w:t>
      </w:r>
      <w:bookmarkEnd w:id="0"/>
      <w:r w:rsidRPr="00A5678D">
        <w:rPr>
          <w:rStyle w:val="1"/>
          <w:b/>
          <w:color w:val="000000"/>
          <w:sz w:val="24"/>
          <w:szCs w:val="24"/>
        </w:rPr>
        <w:t>проведении школьного этапа соревнований</w:t>
      </w:r>
    </w:p>
    <w:p w:rsidR="005F408A" w:rsidRPr="00A5678D" w:rsidRDefault="005F408A" w:rsidP="00A5678D">
      <w:pPr>
        <w:pStyle w:val="10"/>
        <w:keepNext/>
        <w:keepLines/>
        <w:shd w:val="clear" w:color="auto" w:fill="auto"/>
        <w:tabs>
          <w:tab w:val="left" w:pos="1134"/>
          <w:tab w:val="left" w:pos="1276"/>
          <w:tab w:val="left" w:pos="10490"/>
        </w:tabs>
        <w:spacing w:before="0" w:line="240" w:lineRule="auto"/>
        <w:ind w:left="360"/>
        <w:contextualSpacing/>
        <w:rPr>
          <w:rStyle w:val="1"/>
          <w:b/>
          <w:color w:val="000000"/>
          <w:sz w:val="24"/>
          <w:szCs w:val="24"/>
        </w:rPr>
      </w:pPr>
      <w:r w:rsidRPr="00A5678D">
        <w:rPr>
          <w:rStyle w:val="1"/>
          <w:b/>
          <w:color w:val="000000"/>
          <w:sz w:val="24"/>
          <w:szCs w:val="24"/>
        </w:rPr>
        <w:t xml:space="preserve">Всероссийских соревнований школьников </w:t>
      </w:r>
    </w:p>
    <w:p w:rsidR="005F408A" w:rsidRPr="00A5678D" w:rsidRDefault="005F408A" w:rsidP="00A5678D">
      <w:pPr>
        <w:pStyle w:val="10"/>
        <w:keepNext/>
        <w:keepLines/>
        <w:shd w:val="clear" w:color="auto" w:fill="auto"/>
        <w:tabs>
          <w:tab w:val="left" w:pos="1134"/>
          <w:tab w:val="left" w:pos="1276"/>
          <w:tab w:val="left" w:pos="10490"/>
        </w:tabs>
        <w:spacing w:before="0" w:line="240" w:lineRule="auto"/>
        <w:ind w:left="360"/>
        <w:contextualSpacing/>
        <w:rPr>
          <w:b w:val="0"/>
          <w:color w:val="000000"/>
          <w:sz w:val="24"/>
          <w:szCs w:val="24"/>
        </w:rPr>
      </w:pPr>
      <w:r w:rsidRPr="00A5678D">
        <w:rPr>
          <w:rStyle w:val="1"/>
          <w:b/>
          <w:color w:val="000000"/>
          <w:sz w:val="24"/>
          <w:szCs w:val="24"/>
        </w:rPr>
        <w:t xml:space="preserve">«Президентские состязания»    </w:t>
      </w:r>
    </w:p>
    <w:p w:rsidR="005F408A" w:rsidRPr="00A5678D" w:rsidRDefault="005F408A" w:rsidP="00A5678D">
      <w:pPr>
        <w:pStyle w:val="11"/>
        <w:ind w:left="360"/>
        <w:contextualSpacing/>
        <w:jc w:val="center"/>
        <w:rPr>
          <w:rFonts w:ascii="Times New Roman" w:hAnsi="Times New Roman"/>
          <w:b/>
          <w:sz w:val="24"/>
          <w:szCs w:val="24"/>
          <w:lang w:eastAsia="ru-RU"/>
        </w:rPr>
      </w:pPr>
    </w:p>
    <w:p w:rsidR="00BB6718" w:rsidRPr="000F2835" w:rsidRDefault="000F2835" w:rsidP="00A5678D">
      <w:pPr>
        <w:pStyle w:val="10"/>
        <w:keepNext/>
        <w:keepLines/>
        <w:shd w:val="clear" w:color="auto" w:fill="auto"/>
        <w:spacing w:before="0" w:line="240" w:lineRule="auto"/>
        <w:contextualSpacing/>
        <w:rPr>
          <w:rStyle w:val="1"/>
          <w:color w:val="000000"/>
          <w:sz w:val="24"/>
          <w:szCs w:val="24"/>
        </w:rPr>
      </w:pPr>
      <w:r w:rsidRPr="00A5678D">
        <w:rPr>
          <w:rStyle w:val="1"/>
          <w:b/>
          <w:color w:val="000000"/>
          <w:sz w:val="24"/>
          <w:szCs w:val="24"/>
        </w:rPr>
        <w:t>1. Общие Положения</w:t>
      </w:r>
    </w:p>
    <w:p w:rsidR="00BB6718" w:rsidRDefault="00BB6718" w:rsidP="00A5678D">
      <w:pPr>
        <w:spacing w:line="240" w:lineRule="auto"/>
        <w:ind w:firstLine="708"/>
        <w:contextualSpacing/>
        <w:jc w:val="both"/>
        <w:rPr>
          <w:rFonts w:ascii="Times New Roman" w:hAnsi="Times New Roman" w:cs="Times New Roman"/>
          <w:sz w:val="24"/>
          <w:szCs w:val="24"/>
        </w:rPr>
      </w:pPr>
      <w:r w:rsidRPr="00BB6718">
        <w:rPr>
          <w:rFonts w:ascii="Times New Roman" w:hAnsi="Times New Roman" w:cs="Times New Roman"/>
          <w:sz w:val="24"/>
          <w:szCs w:val="24"/>
        </w:rPr>
        <w:t xml:space="preserve">Всероссийские спортивные соревнования школьников «Президентские состязания» проводятся во исполнение Указа Президента Российской Федерации от 30 июля 2010 года № 948 «О проведении всероссийских спортивных соревнований (игр) школьников» и определяют порядок проведения Всероссийских спортивных соревнований школьников «Президентские состязания» (далее – Президентские состязания). </w:t>
      </w:r>
    </w:p>
    <w:p w:rsidR="000F2835" w:rsidRPr="00A5678D" w:rsidRDefault="000F2835" w:rsidP="00A5678D">
      <w:pPr>
        <w:pStyle w:val="10"/>
        <w:keepNext/>
        <w:keepLines/>
        <w:shd w:val="clear" w:color="auto" w:fill="auto"/>
        <w:spacing w:before="0" w:line="240" w:lineRule="auto"/>
        <w:contextualSpacing/>
        <w:rPr>
          <w:rStyle w:val="1"/>
          <w:b/>
          <w:color w:val="000000"/>
          <w:sz w:val="24"/>
          <w:szCs w:val="24"/>
        </w:rPr>
      </w:pPr>
      <w:r w:rsidRPr="00A5678D">
        <w:rPr>
          <w:rStyle w:val="1"/>
          <w:b/>
          <w:color w:val="000000"/>
          <w:sz w:val="24"/>
          <w:szCs w:val="24"/>
        </w:rPr>
        <w:t>2. Цели и задачи</w:t>
      </w:r>
    </w:p>
    <w:p w:rsidR="000F2835" w:rsidRPr="000F2835" w:rsidRDefault="000F2835" w:rsidP="00A5678D">
      <w:pPr>
        <w:spacing w:line="240" w:lineRule="auto"/>
        <w:ind w:firstLine="708"/>
        <w:contextualSpacing/>
        <w:jc w:val="both"/>
        <w:rPr>
          <w:rFonts w:ascii="Times New Roman" w:hAnsi="Times New Roman" w:cs="Times New Roman"/>
          <w:sz w:val="24"/>
          <w:szCs w:val="24"/>
        </w:rPr>
      </w:pPr>
      <w:r w:rsidRPr="000F2835">
        <w:rPr>
          <w:rFonts w:ascii="Times New Roman" w:hAnsi="Times New Roman" w:cs="Times New Roman"/>
          <w:sz w:val="24"/>
          <w:szCs w:val="24"/>
        </w:rPr>
        <w:t>Школьный этап Всероссийских соревнований школьников «Президентские состязания» (далее - Президентские состязания) проводится с целью:</w:t>
      </w:r>
    </w:p>
    <w:p w:rsidR="000F2835" w:rsidRPr="000F2835" w:rsidRDefault="000F2835" w:rsidP="00A5678D">
      <w:pPr>
        <w:spacing w:line="240" w:lineRule="auto"/>
        <w:ind w:firstLine="708"/>
        <w:contextualSpacing/>
        <w:jc w:val="both"/>
        <w:rPr>
          <w:rFonts w:ascii="Times New Roman" w:hAnsi="Times New Roman" w:cs="Times New Roman"/>
          <w:sz w:val="24"/>
          <w:szCs w:val="24"/>
        </w:rPr>
      </w:pPr>
      <w:r w:rsidRPr="000F2835">
        <w:rPr>
          <w:rFonts w:ascii="Times New Roman" w:hAnsi="Times New Roman" w:cs="Times New Roman"/>
          <w:sz w:val="24"/>
          <w:szCs w:val="24"/>
        </w:rPr>
        <w:t xml:space="preserve">- выявления </w:t>
      </w:r>
      <w:proofErr w:type="gramStart"/>
      <w:r w:rsidRPr="000F2835">
        <w:rPr>
          <w:rFonts w:ascii="Times New Roman" w:hAnsi="Times New Roman" w:cs="Times New Roman"/>
          <w:sz w:val="24"/>
          <w:szCs w:val="24"/>
        </w:rPr>
        <w:t>лучшей</w:t>
      </w:r>
      <w:proofErr w:type="gramEnd"/>
      <w:r w:rsidRPr="000F2835">
        <w:rPr>
          <w:rFonts w:ascii="Times New Roman" w:hAnsi="Times New Roman" w:cs="Times New Roman"/>
          <w:sz w:val="24"/>
          <w:szCs w:val="24"/>
        </w:rPr>
        <w:t xml:space="preserve"> </w:t>
      </w:r>
      <w:proofErr w:type="spellStart"/>
      <w:r w:rsidRPr="000F2835">
        <w:rPr>
          <w:rFonts w:ascii="Times New Roman" w:hAnsi="Times New Roman" w:cs="Times New Roman"/>
          <w:sz w:val="24"/>
          <w:szCs w:val="24"/>
        </w:rPr>
        <w:t>класс-команды</w:t>
      </w:r>
      <w:proofErr w:type="spellEnd"/>
      <w:r w:rsidRPr="000F2835">
        <w:rPr>
          <w:rFonts w:ascii="Times New Roman" w:hAnsi="Times New Roman" w:cs="Times New Roman"/>
          <w:sz w:val="24"/>
          <w:szCs w:val="24"/>
        </w:rPr>
        <w:t xml:space="preserve"> для участия в муниципальном этапе Президентских состязаний;</w:t>
      </w:r>
    </w:p>
    <w:p w:rsidR="000F2835" w:rsidRPr="000F2835" w:rsidRDefault="000F2835" w:rsidP="00A5678D">
      <w:pPr>
        <w:spacing w:line="240" w:lineRule="auto"/>
        <w:ind w:firstLine="708"/>
        <w:contextualSpacing/>
        <w:jc w:val="both"/>
        <w:rPr>
          <w:rFonts w:ascii="Times New Roman" w:hAnsi="Times New Roman" w:cs="Times New Roman"/>
          <w:sz w:val="24"/>
          <w:szCs w:val="24"/>
        </w:rPr>
      </w:pPr>
      <w:r w:rsidRPr="000F2835">
        <w:rPr>
          <w:rFonts w:ascii="Times New Roman" w:hAnsi="Times New Roman" w:cs="Times New Roman"/>
          <w:sz w:val="24"/>
          <w:szCs w:val="24"/>
        </w:rPr>
        <w:t>- формирования у школьников сознательного отношения к физическому воспитанию.</w:t>
      </w:r>
    </w:p>
    <w:p w:rsidR="00BB6718" w:rsidRDefault="00BB6718" w:rsidP="00A5678D">
      <w:pPr>
        <w:spacing w:line="240" w:lineRule="auto"/>
        <w:ind w:firstLine="708"/>
        <w:contextualSpacing/>
        <w:jc w:val="both"/>
        <w:rPr>
          <w:rFonts w:ascii="Times New Roman" w:hAnsi="Times New Roman" w:cs="Times New Roman"/>
          <w:sz w:val="24"/>
          <w:szCs w:val="24"/>
        </w:rPr>
      </w:pPr>
      <w:r w:rsidRPr="00BB6718">
        <w:rPr>
          <w:rFonts w:ascii="Times New Roman" w:hAnsi="Times New Roman" w:cs="Times New Roman"/>
          <w:sz w:val="24"/>
          <w:szCs w:val="24"/>
        </w:rPr>
        <w:t xml:space="preserve">Задачи Президентских состязаний: </w:t>
      </w:r>
    </w:p>
    <w:p w:rsidR="00BB6718" w:rsidRDefault="00BB6718" w:rsidP="00A5678D">
      <w:pPr>
        <w:spacing w:line="240" w:lineRule="auto"/>
        <w:ind w:firstLine="708"/>
        <w:contextualSpacing/>
        <w:jc w:val="both"/>
        <w:rPr>
          <w:rFonts w:ascii="Times New Roman" w:hAnsi="Times New Roman" w:cs="Times New Roman"/>
          <w:sz w:val="24"/>
          <w:szCs w:val="24"/>
        </w:rPr>
      </w:pPr>
      <w:r w:rsidRPr="00BB6718">
        <w:rPr>
          <w:rFonts w:ascii="Times New Roman" w:hAnsi="Times New Roman" w:cs="Times New Roman"/>
          <w:sz w:val="24"/>
          <w:szCs w:val="24"/>
        </w:rPr>
        <w:t xml:space="preserve">- пропаганда здорового образа жизни, формирование позитивных жизненных установок у подрастающего поколения; </w:t>
      </w:r>
    </w:p>
    <w:p w:rsidR="00BB6718" w:rsidRDefault="00BB6718" w:rsidP="00A5678D">
      <w:pPr>
        <w:spacing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определение команд</w:t>
      </w:r>
      <w:r w:rsidRPr="00BB6718">
        <w:rPr>
          <w:rFonts w:ascii="Times New Roman" w:hAnsi="Times New Roman" w:cs="Times New Roman"/>
          <w:sz w:val="24"/>
          <w:szCs w:val="24"/>
        </w:rPr>
        <w:t xml:space="preserve">, сформированных из обучающихся одного класса (далее – класс-команда), добившихся наилучших результатов в физкультурно-спортивной деятельности, показавших высокий уровень знаний в области физической культуры и спорта и творческие способности; </w:t>
      </w:r>
    </w:p>
    <w:p w:rsidR="00BB6718" w:rsidRDefault="00BB6718" w:rsidP="00A5678D">
      <w:pPr>
        <w:spacing w:line="240" w:lineRule="auto"/>
        <w:ind w:firstLine="708"/>
        <w:contextualSpacing/>
        <w:jc w:val="both"/>
        <w:rPr>
          <w:rFonts w:ascii="Times New Roman" w:hAnsi="Times New Roman" w:cs="Times New Roman"/>
          <w:sz w:val="24"/>
          <w:szCs w:val="24"/>
        </w:rPr>
      </w:pPr>
      <w:r w:rsidRPr="00BB6718">
        <w:rPr>
          <w:rFonts w:ascii="Times New Roman" w:hAnsi="Times New Roman" w:cs="Times New Roman"/>
          <w:sz w:val="24"/>
          <w:szCs w:val="24"/>
        </w:rPr>
        <w:t xml:space="preserve">- определение уровня физической подготовленности обучающихся. </w:t>
      </w:r>
    </w:p>
    <w:p w:rsidR="00BB6718" w:rsidRDefault="00BB6718" w:rsidP="00A5678D">
      <w:pPr>
        <w:spacing w:line="240" w:lineRule="auto"/>
        <w:ind w:firstLine="708"/>
        <w:contextualSpacing/>
        <w:jc w:val="both"/>
        <w:rPr>
          <w:rFonts w:ascii="Times New Roman" w:hAnsi="Times New Roman" w:cs="Times New Roman"/>
          <w:sz w:val="24"/>
          <w:szCs w:val="24"/>
        </w:rPr>
      </w:pPr>
      <w:r w:rsidRPr="00BB6718">
        <w:rPr>
          <w:rFonts w:ascii="Times New Roman" w:hAnsi="Times New Roman" w:cs="Times New Roman"/>
          <w:sz w:val="24"/>
          <w:szCs w:val="24"/>
        </w:rPr>
        <w:t xml:space="preserve">Положение о </w:t>
      </w:r>
      <w:r>
        <w:rPr>
          <w:rFonts w:ascii="Times New Roman" w:hAnsi="Times New Roman" w:cs="Times New Roman"/>
          <w:sz w:val="24"/>
          <w:szCs w:val="24"/>
        </w:rPr>
        <w:t>школьном</w:t>
      </w:r>
      <w:r w:rsidRPr="00BB6718">
        <w:rPr>
          <w:rFonts w:ascii="Times New Roman" w:hAnsi="Times New Roman" w:cs="Times New Roman"/>
          <w:sz w:val="24"/>
          <w:szCs w:val="24"/>
        </w:rPr>
        <w:t xml:space="preserve"> этапе Президентских состязаний (далее – Положение) определяет правила организации и проведения, правила участия в этапах Президентских состязаний в </w:t>
      </w:r>
      <w:r w:rsidR="000F2835">
        <w:rPr>
          <w:rFonts w:ascii="Times New Roman" w:hAnsi="Times New Roman" w:cs="Times New Roman"/>
          <w:sz w:val="24"/>
          <w:szCs w:val="24"/>
        </w:rPr>
        <w:t>МОУ СШ № 3</w:t>
      </w:r>
      <w:r w:rsidRPr="00BB6718">
        <w:rPr>
          <w:rFonts w:ascii="Times New Roman" w:hAnsi="Times New Roman" w:cs="Times New Roman"/>
          <w:sz w:val="24"/>
          <w:szCs w:val="24"/>
        </w:rPr>
        <w:t xml:space="preserve"> и определения победителей и призеров, а также их организационное и методическое обеспечение.</w:t>
      </w:r>
    </w:p>
    <w:p w:rsidR="000F2835" w:rsidRPr="00BB6718" w:rsidRDefault="000F2835" w:rsidP="00A5678D">
      <w:pPr>
        <w:spacing w:after="0" w:line="240" w:lineRule="auto"/>
        <w:ind w:left="360" w:firstLine="348"/>
        <w:contextualSpacing/>
        <w:jc w:val="both"/>
        <w:rPr>
          <w:rFonts w:ascii="Times New Roman" w:hAnsi="Times New Roman" w:cs="Times New Roman"/>
          <w:sz w:val="24"/>
          <w:szCs w:val="24"/>
        </w:rPr>
      </w:pPr>
    </w:p>
    <w:p w:rsidR="00BB6718" w:rsidRPr="00A5678D" w:rsidRDefault="00A5678D" w:rsidP="00A5678D">
      <w:pPr>
        <w:pStyle w:val="a3"/>
        <w:numPr>
          <w:ilvl w:val="0"/>
          <w:numId w:val="3"/>
        </w:numPr>
        <w:spacing w:line="240" w:lineRule="auto"/>
        <w:jc w:val="center"/>
        <w:rPr>
          <w:rFonts w:ascii="Times New Roman" w:hAnsi="Times New Roman" w:cs="Times New Roman"/>
          <w:b/>
          <w:sz w:val="24"/>
          <w:szCs w:val="24"/>
        </w:rPr>
      </w:pPr>
      <w:r w:rsidRPr="00A5678D">
        <w:rPr>
          <w:rFonts w:ascii="Times New Roman" w:hAnsi="Times New Roman" w:cs="Times New Roman"/>
          <w:b/>
          <w:sz w:val="24"/>
          <w:szCs w:val="24"/>
        </w:rPr>
        <w:t>Место и сроки проведения</w:t>
      </w:r>
    </w:p>
    <w:p w:rsidR="000F2835" w:rsidRPr="000F2835" w:rsidRDefault="000F2835" w:rsidP="00A5678D">
      <w:pPr>
        <w:spacing w:line="240" w:lineRule="auto"/>
        <w:ind w:firstLine="708"/>
        <w:contextualSpacing/>
        <w:jc w:val="both"/>
        <w:rPr>
          <w:rFonts w:ascii="Times New Roman" w:hAnsi="Times New Roman" w:cs="Times New Roman"/>
          <w:sz w:val="24"/>
          <w:szCs w:val="24"/>
        </w:rPr>
      </w:pPr>
      <w:r w:rsidRPr="000F2835">
        <w:rPr>
          <w:rFonts w:ascii="Times New Roman" w:hAnsi="Times New Roman" w:cs="Times New Roman"/>
          <w:sz w:val="24"/>
          <w:szCs w:val="24"/>
        </w:rPr>
        <w:t>Школьный этап Президен</w:t>
      </w:r>
      <w:r w:rsidR="00353D66">
        <w:rPr>
          <w:rFonts w:ascii="Times New Roman" w:hAnsi="Times New Roman" w:cs="Times New Roman"/>
          <w:sz w:val="24"/>
          <w:szCs w:val="24"/>
        </w:rPr>
        <w:t>тских состязаний проводится с 24.02 по 07.03 2025</w:t>
      </w:r>
      <w:r w:rsidRPr="000F2835">
        <w:rPr>
          <w:rFonts w:ascii="Times New Roman" w:hAnsi="Times New Roman" w:cs="Times New Roman"/>
          <w:sz w:val="24"/>
          <w:szCs w:val="24"/>
        </w:rPr>
        <w:t xml:space="preserve"> года (согласно графику соревнований) в школе.</w:t>
      </w:r>
    </w:p>
    <w:p w:rsidR="00BB6718" w:rsidRPr="00BB6718" w:rsidRDefault="00BB6718" w:rsidP="00A5678D">
      <w:pPr>
        <w:spacing w:line="240" w:lineRule="auto"/>
        <w:ind w:firstLine="360"/>
        <w:contextualSpacing/>
        <w:jc w:val="both"/>
        <w:rPr>
          <w:rFonts w:ascii="Times New Roman" w:hAnsi="Times New Roman" w:cs="Times New Roman"/>
          <w:sz w:val="24"/>
          <w:szCs w:val="24"/>
        </w:rPr>
      </w:pPr>
      <w:r w:rsidRPr="00BB6718">
        <w:rPr>
          <w:rFonts w:ascii="Times New Roman" w:hAnsi="Times New Roman" w:cs="Times New Roman"/>
          <w:sz w:val="24"/>
          <w:szCs w:val="24"/>
        </w:rPr>
        <w:t xml:space="preserve">. </w:t>
      </w:r>
    </w:p>
    <w:p w:rsidR="00BB6718" w:rsidRPr="00A5678D" w:rsidRDefault="000F2835" w:rsidP="00A5678D">
      <w:pPr>
        <w:spacing w:line="240" w:lineRule="auto"/>
        <w:ind w:left="360"/>
        <w:contextualSpacing/>
        <w:jc w:val="center"/>
        <w:rPr>
          <w:rFonts w:ascii="Times New Roman" w:hAnsi="Times New Roman" w:cs="Times New Roman"/>
          <w:b/>
          <w:sz w:val="24"/>
          <w:szCs w:val="24"/>
        </w:rPr>
      </w:pPr>
      <w:r w:rsidRPr="00A5678D">
        <w:rPr>
          <w:rFonts w:ascii="Times New Roman" w:hAnsi="Times New Roman" w:cs="Times New Roman"/>
          <w:b/>
          <w:sz w:val="24"/>
          <w:szCs w:val="24"/>
        </w:rPr>
        <w:t xml:space="preserve">4. </w:t>
      </w:r>
      <w:r w:rsidR="00A5678D" w:rsidRPr="00A5678D">
        <w:rPr>
          <w:rFonts w:ascii="Times New Roman" w:hAnsi="Times New Roman" w:cs="Times New Roman"/>
          <w:b/>
          <w:sz w:val="24"/>
          <w:szCs w:val="24"/>
        </w:rPr>
        <w:t>Руководство проведением</w:t>
      </w:r>
    </w:p>
    <w:p w:rsidR="00BB6718" w:rsidRDefault="000F2835" w:rsidP="00A5678D">
      <w:pPr>
        <w:spacing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Организацию</w:t>
      </w:r>
      <w:r w:rsidR="00BB6718" w:rsidRPr="00BB6718">
        <w:rPr>
          <w:rFonts w:ascii="Times New Roman" w:hAnsi="Times New Roman" w:cs="Times New Roman"/>
          <w:sz w:val="24"/>
          <w:szCs w:val="24"/>
        </w:rPr>
        <w:t xml:space="preserve"> </w:t>
      </w:r>
      <w:r w:rsidR="00BB6718">
        <w:rPr>
          <w:rFonts w:ascii="Times New Roman" w:hAnsi="Times New Roman" w:cs="Times New Roman"/>
          <w:sz w:val="24"/>
          <w:szCs w:val="24"/>
        </w:rPr>
        <w:t xml:space="preserve">школьного </w:t>
      </w:r>
      <w:r w:rsidR="00BB6718" w:rsidRPr="00BB6718">
        <w:rPr>
          <w:rFonts w:ascii="Times New Roman" w:hAnsi="Times New Roman" w:cs="Times New Roman"/>
          <w:sz w:val="24"/>
          <w:szCs w:val="24"/>
        </w:rPr>
        <w:t>этапа През</w:t>
      </w:r>
      <w:r w:rsidR="00BB6718">
        <w:rPr>
          <w:rFonts w:ascii="Times New Roman" w:hAnsi="Times New Roman" w:cs="Times New Roman"/>
          <w:sz w:val="24"/>
          <w:szCs w:val="24"/>
        </w:rPr>
        <w:t>идентских состязаний осуществляет директор</w:t>
      </w:r>
      <w:r w:rsidR="00BB6718" w:rsidRPr="00BB6718">
        <w:rPr>
          <w:rFonts w:ascii="Times New Roman" w:hAnsi="Times New Roman" w:cs="Times New Roman"/>
          <w:sz w:val="24"/>
          <w:szCs w:val="24"/>
        </w:rPr>
        <w:t xml:space="preserve"> школ</w:t>
      </w:r>
      <w:r w:rsidR="00BB6718">
        <w:rPr>
          <w:rFonts w:ascii="Times New Roman" w:hAnsi="Times New Roman" w:cs="Times New Roman"/>
          <w:sz w:val="24"/>
          <w:szCs w:val="24"/>
        </w:rPr>
        <w:t>ы</w:t>
      </w:r>
      <w:r w:rsidR="00BB6718" w:rsidRPr="00BB6718">
        <w:rPr>
          <w:rFonts w:ascii="Times New Roman" w:hAnsi="Times New Roman" w:cs="Times New Roman"/>
          <w:sz w:val="24"/>
          <w:szCs w:val="24"/>
        </w:rPr>
        <w:t xml:space="preserve">, при непосредственном участии </w:t>
      </w:r>
      <w:r w:rsidR="00BB6718">
        <w:rPr>
          <w:rFonts w:ascii="Times New Roman" w:hAnsi="Times New Roman" w:cs="Times New Roman"/>
          <w:sz w:val="24"/>
          <w:szCs w:val="24"/>
        </w:rPr>
        <w:t>школьного спортивного клуба</w:t>
      </w:r>
      <w:r>
        <w:rPr>
          <w:rFonts w:ascii="Times New Roman" w:hAnsi="Times New Roman" w:cs="Times New Roman"/>
          <w:sz w:val="24"/>
          <w:szCs w:val="24"/>
        </w:rPr>
        <w:t>.</w:t>
      </w:r>
    </w:p>
    <w:p w:rsidR="00A864AE" w:rsidRPr="00A5678D" w:rsidRDefault="000F2835" w:rsidP="00A5678D">
      <w:pPr>
        <w:spacing w:line="240" w:lineRule="auto"/>
        <w:ind w:left="360"/>
        <w:contextualSpacing/>
        <w:jc w:val="center"/>
        <w:rPr>
          <w:rFonts w:ascii="Times New Roman" w:hAnsi="Times New Roman" w:cs="Times New Roman"/>
          <w:b/>
          <w:sz w:val="24"/>
          <w:szCs w:val="24"/>
        </w:rPr>
      </w:pPr>
      <w:r w:rsidRPr="00A5678D">
        <w:rPr>
          <w:rFonts w:ascii="Times New Roman" w:hAnsi="Times New Roman" w:cs="Times New Roman"/>
          <w:b/>
          <w:sz w:val="24"/>
          <w:szCs w:val="24"/>
        </w:rPr>
        <w:t xml:space="preserve">5. </w:t>
      </w:r>
      <w:r w:rsidR="00A5678D" w:rsidRPr="00A5678D">
        <w:rPr>
          <w:rFonts w:ascii="Times New Roman" w:hAnsi="Times New Roman" w:cs="Times New Roman"/>
          <w:b/>
          <w:sz w:val="24"/>
          <w:szCs w:val="24"/>
        </w:rPr>
        <w:t>Требования к участникам и условия их допуска</w:t>
      </w:r>
    </w:p>
    <w:p w:rsidR="00BB6718" w:rsidRPr="00A864AE" w:rsidRDefault="00BB6718" w:rsidP="00A5678D">
      <w:pPr>
        <w:spacing w:line="240" w:lineRule="auto"/>
        <w:ind w:firstLine="708"/>
        <w:contextualSpacing/>
        <w:jc w:val="both"/>
        <w:rPr>
          <w:rFonts w:ascii="Times New Roman" w:hAnsi="Times New Roman" w:cs="Times New Roman"/>
          <w:sz w:val="24"/>
          <w:szCs w:val="24"/>
        </w:rPr>
      </w:pPr>
      <w:r w:rsidRPr="00A864AE">
        <w:rPr>
          <w:rFonts w:ascii="Times New Roman" w:hAnsi="Times New Roman" w:cs="Times New Roman"/>
          <w:sz w:val="24"/>
          <w:szCs w:val="24"/>
        </w:rPr>
        <w:t xml:space="preserve">К участию в Президентских состязаниях на всех этапах допускаются только </w:t>
      </w:r>
      <w:proofErr w:type="gramStart"/>
      <w:r w:rsidRPr="00A864AE">
        <w:rPr>
          <w:rFonts w:ascii="Times New Roman" w:hAnsi="Times New Roman" w:cs="Times New Roman"/>
          <w:sz w:val="24"/>
          <w:szCs w:val="24"/>
        </w:rPr>
        <w:t>обучающиеся</w:t>
      </w:r>
      <w:proofErr w:type="gramEnd"/>
      <w:r w:rsidRPr="00A864AE">
        <w:rPr>
          <w:rFonts w:ascii="Times New Roman" w:hAnsi="Times New Roman" w:cs="Times New Roman"/>
          <w:sz w:val="24"/>
          <w:szCs w:val="24"/>
        </w:rPr>
        <w:t xml:space="preserve">, отнесённые к основной медицинской группе для занятий физической культурой и спортом. К участию в I этапе Президентских состязаний допускаются классы-команды, сформированные из обучающихся одного класса </w:t>
      </w:r>
      <w:r w:rsidR="000F2835">
        <w:rPr>
          <w:rFonts w:ascii="Times New Roman" w:hAnsi="Times New Roman" w:cs="Times New Roman"/>
          <w:sz w:val="24"/>
          <w:szCs w:val="24"/>
        </w:rPr>
        <w:t>во всех параллелях с 1 по 11</w:t>
      </w:r>
      <w:r w:rsidR="00A864AE">
        <w:rPr>
          <w:rFonts w:ascii="Times New Roman" w:hAnsi="Times New Roman" w:cs="Times New Roman"/>
          <w:sz w:val="24"/>
          <w:szCs w:val="24"/>
        </w:rPr>
        <w:t xml:space="preserve"> класс, и (или) </w:t>
      </w:r>
      <w:r w:rsidRPr="00A864AE">
        <w:rPr>
          <w:rFonts w:ascii="Times New Roman" w:hAnsi="Times New Roman" w:cs="Times New Roman"/>
          <w:sz w:val="24"/>
          <w:szCs w:val="24"/>
        </w:rPr>
        <w:t xml:space="preserve">с </w:t>
      </w:r>
      <w:r w:rsidRPr="00A864AE">
        <w:rPr>
          <w:rFonts w:ascii="Times New Roman" w:hAnsi="Times New Roman" w:cs="Times New Roman"/>
          <w:sz w:val="24"/>
          <w:szCs w:val="24"/>
        </w:rPr>
        <w:lastRenderedPageBreak/>
        <w:t>низкой наполняемостью классов, возможно создание сборных классов-команд из учащихся нескольких классов (по возрастным группам).</w:t>
      </w:r>
    </w:p>
    <w:p w:rsidR="00BB6718" w:rsidRPr="00A5678D" w:rsidRDefault="00A5678D" w:rsidP="00A5678D">
      <w:pPr>
        <w:pStyle w:val="a3"/>
        <w:numPr>
          <w:ilvl w:val="0"/>
          <w:numId w:val="4"/>
        </w:numPr>
        <w:spacing w:line="240" w:lineRule="auto"/>
        <w:jc w:val="center"/>
        <w:rPr>
          <w:rFonts w:ascii="Times New Roman" w:hAnsi="Times New Roman" w:cs="Times New Roman"/>
          <w:b/>
          <w:sz w:val="24"/>
          <w:szCs w:val="24"/>
        </w:rPr>
      </w:pPr>
      <w:r w:rsidRPr="00A5678D">
        <w:rPr>
          <w:rFonts w:ascii="Times New Roman" w:hAnsi="Times New Roman" w:cs="Times New Roman"/>
          <w:b/>
          <w:sz w:val="24"/>
          <w:szCs w:val="24"/>
        </w:rPr>
        <w:t>Программа президентских состязаний</w:t>
      </w:r>
    </w:p>
    <w:tbl>
      <w:tblPr>
        <w:tblStyle w:val="a5"/>
        <w:tblW w:w="0" w:type="auto"/>
        <w:tblLook w:val="04A0"/>
      </w:tblPr>
      <w:tblGrid>
        <w:gridCol w:w="817"/>
        <w:gridCol w:w="1418"/>
        <w:gridCol w:w="2550"/>
        <w:gridCol w:w="2269"/>
        <w:gridCol w:w="2410"/>
      </w:tblGrid>
      <w:tr w:rsidR="00A864AE" w:rsidTr="00A864AE">
        <w:tc>
          <w:tcPr>
            <w:tcW w:w="817" w:type="dxa"/>
          </w:tcPr>
          <w:p w:rsidR="00A864AE" w:rsidRDefault="00A864AE" w:rsidP="00A5678D">
            <w:pPr>
              <w:contextualSpacing/>
              <w:jc w:val="center"/>
              <w:rPr>
                <w:rFonts w:ascii="Times New Roman" w:hAnsi="Times New Roman" w:cs="Times New Roman"/>
                <w:sz w:val="24"/>
                <w:szCs w:val="24"/>
              </w:rPr>
            </w:pPr>
            <w:r w:rsidRPr="00A864AE">
              <w:rPr>
                <w:rFonts w:ascii="Times New Roman" w:hAnsi="Times New Roman" w:cs="Times New Roman"/>
                <w:sz w:val="24"/>
                <w:szCs w:val="24"/>
              </w:rPr>
              <w:t xml:space="preserve">№ </w:t>
            </w:r>
            <w:proofErr w:type="gramStart"/>
            <w:r w:rsidRPr="00A864AE">
              <w:rPr>
                <w:rFonts w:ascii="Times New Roman" w:hAnsi="Times New Roman" w:cs="Times New Roman"/>
                <w:sz w:val="24"/>
                <w:szCs w:val="24"/>
              </w:rPr>
              <w:t>п</w:t>
            </w:r>
            <w:proofErr w:type="gramEnd"/>
            <w:r w:rsidRPr="00A864AE">
              <w:rPr>
                <w:rFonts w:ascii="Times New Roman" w:hAnsi="Times New Roman" w:cs="Times New Roman"/>
                <w:sz w:val="24"/>
                <w:szCs w:val="24"/>
              </w:rPr>
              <w:t>/п</w:t>
            </w:r>
          </w:p>
        </w:tc>
        <w:tc>
          <w:tcPr>
            <w:tcW w:w="1418" w:type="dxa"/>
          </w:tcPr>
          <w:p w:rsidR="00A864AE" w:rsidRDefault="00A864AE" w:rsidP="00A5678D">
            <w:pPr>
              <w:contextualSpacing/>
              <w:jc w:val="center"/>
              <w:rPr>
                <w:rFonts w:ascii="Times New Roman" w:hAnsi="Times New Roman" w:cs="Times New Roman"/>
                <w:sz w:val="24"/>
                <w:szCs w:val="24"/>
              </w:rPr>
            </w:pPr>
            <w:r w:rsidRPr="00A864AE">
              <w:rPr>
                <w:rFonts w:ascii="Times New Roman" w:hAnsi="Times New Roman" w:cs="Times New Roman"/>
                <w:sz w:val="24"/>
                <w:szCs w:val="24"/>
              </w:rPr>
              <w:t>Дата и время</w:t>
            </w:r>
          </w:p>
        </w:tc>
        <w:tc>
          <w:tcPr>
            <w:tcW w:w="2550" w:type="dxa"/>
          </w:tcPr>
          <w:p w:rsidR="00A864AE" w:rsidRDefault="00A864AE" w:rsidP="00A5678D">
            <w:pPr>
              <w:contextualSpacing/>
              <w:jc w:val="center"/>
              <w:rPr>
                <w:rFonts w:ascii="Times New Roman" w:hAnsi="Times New Roman" w:cs="Times New Roman"/>
                <w:sz w:val="24"/>
                <w:szCs w:val="24"/>
              </w:rPr>
            </w:pPr>
            <w:r w:rsidRPr="00A864AE">
              <w:rPr>
                <w:rFonts w:ascii="Times New Roman" w:hAnsi="Times New Roman" w:cs="Times New Roman"/>
                <w:sz w:val="24"/>
                <w:szCs w:val="24"/>
              </w:rPr>
              <w:t>Вид программы</w:t>
            </w:r>
          </w:p>
        </w:tc>
        <w:tc>
          <w:tcPr>
            <w:tcW w:w="2269" w:type="dxa"/>
          </w:tcPr>
          <w:p w:rsidR="00A864AE" w:rsidRDefault="00A864AE" w:rsidP="00A5678D">
            <w:pPr>
              <w:contextualSpacing/>
              <w:jc w:val="center"/>
              <w:rPr>
                <w:rFonts w:ascii="Times New Roman" w:hAnsi="Times New Roman" w:cs="Times New Roman"/>
                <w:sz w:val="24"/>
                <w:szCs w:val="24"/>
              </w:rPr>
            </w:pPr>
            <w:r w:rsidRPr="00A864AE">
              <w:rPr>
                <w:rFonts w:ascii="Times New Roman" w:hAnsi="Times New Roman" w:cs="Times New Roman"/>
                <w:sz w:val="24"/>
                <w:szCs w:val="24"/>
              </w:rPr>
              <w:t>Форма участия</w:t>
            </w:r>
          </w:p>
        </w:tc>
        <w:tc>
          <w:tcPr>
            <w:tcW w:w="2410" w:type="dxa"/>
          </w:tcPr>
          <w:p w:rsidR="00A864AE" w:rsidRDefault="00A864AE" w:rsidP="00A5678D">
            <w:pPr>
              <w:contextualSpacing/>
              <w:jc w:val="center"/>
              <w:rPr>
                <w:rFonts w:ascii="Times New Roman" w:hAnsi="Times New Roman" w:cs="Times New Roman"/>
                <w:sz w:val="24"/>
                <w:szCs w:val="24"/>
              </w:rPr>
            </w:pPr>
            <w:r w:rsidRPr="00A864AE">
              <w:rPr>
                <w:rFonts w:ascii="Times New Roman" w:hAnsi="Times New Roman" w:cs="Times New Roman"/>
                <w:sz w:val="24"/>
                <w:szCs w:val="24"/>
              </w:rPr>
              <w:t>Место проведения</w:t>
            </w:r>
          </w:p>
        </w:tc>
      </w:tr>
      <w:tr w:rsidR="00A864AE" w:rsidTr="00A864AE">
        <w:tc>
          <w:tcPr>
            <w:tcW w:w="817" w:type="dxa"/>
          </w:tcPr>
          <w:p w:rsidR="00A864AE" w:rsidRDefault="00A864AE" w:rsidP="00A5678D">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A864AE" w:rsidRDefault="00353D66" w:rsidP="00A5678D">
            <w:pPr>
              <w:contextualSpacing/>
              <w:rPr>
                <w:rFonts w:ascii="Times New Roman" w:hAnsi="Times New Roman" w:cs="Times New Roman"/>
                <w:sz w:val="24"/>
                <w:szCs w:val="24"/>
              </w:rPr>
            </w:pPr>
            <w:r>
              <w:rPr>
                <w:rFonts w:ascii="Times New Roman" w:hAnsi="Times New Roman" w:cs="Times New Roman"/>
                <w:sz w:val="24"/>
                <w:szCs w:val="24"/>
              </w:rPr>
              <w:t>24.02</w:t>
            </w:r>
            <w:r w:rsidR="000F2835">
              <w:rPr>
                <w:rFonts w:ascii="Times New Roman" w:hAnsi="Times New Roman" w:cs="Times New Roman"/>
                <w:sz w:val="24"/>
                <w:szCs w:val="24"/>
              </w:rPr>
              <w:t>.202</w:t>
            </w:r>
            <w:r>
              <w:rPr>
                <w:rFonts w:ascii="Times New Roman" w:hAnsi="Times New Roman" w:cs="Times New Roman"/>
                <w:sz w:val="24"/>
                <w:szCs w:val="24"/>
              </w:rPr>
              <w:t>5</w:t>
            </w:r>
          </w:p>
        </w:tc>
        <w:tc>
          <w:tcPr>
            <w:tcW w:w="2550" w:type="dxa"/>
          </w:tcPr>
          <w:p w:rsidR="00A864AE" w:rsidRDefault="00A864AE" w:rsidP="00A5678D">
            <w:pPr>
              <w:contextualSpacing/>
              <w:rPr>
                <w:rFonts w:ascii="Times New Roman" w:hAnsi="Times New Roman" w:cs="Times New Roman"/>
                <w:sz w:val="24"/>
                <w:szCs w:val="24"/>
              </w:rPr>
            </w:pPr>
            <w:r>
              <w:rPr>
                <w:rFonts w:ascii="Times New Roman" w:hAnsi="Times New Roman" w:cs="Times New Roman"/>
                <w:sz w:val="24"/>
                <w:szCs w:val="24"/>
              </w:rPr>
              <w:t xml:space="preserve">Открытие </w:t>
            </w:r>
          </w:p>
        </w:tc>
        <w:tc>
          <w:tcPr>
            <w:tcW w:w="2269" w:type="dxa"/>
          </w:tcPr>
          <w:p w:rsidR="00A864AE" w:rsidRDefault="00A864AE" w:rsidP="00A5678D">
            <w:pPr>
              <w:contextualSpacing/>
              <w:rPr>
                <w:rFonts w:ascii="Times New Roman" w:hAnsi="Times New Roman" w:cs="Times New Roman"/>
                <w:sz w:val="24"/>
                <w:szCs w:val="24"/>
              </w:rPr>
            </w:pPr>
          </w:p>
        </w:tc>
        <w:tc>
          <w:tcPr>
            <w:tcW w:w="2410" w:type="dxa"/>
          </w:tcPr>
          <w:p w:rsidR="00A864AE" w:rsidRDefault="00A864AE" w:rsidP="00A5678D">
            <w:pPr>
              <w:contextualSpacing/>
              <w:rPr>
                <w:rFonts w:ascii="Times New Roman" w:hAnsi="Times New Roman" w:cs="Times New Roman"/>
                <w:sz w:val="24"/>
                <w:szCs w:val="24"/>
              </w:rPr>
            </w:pPr>
          </w:p>
        </w:tc>
      </w:tr>
      <w:tr w:rsidR="00A864AE" w:rsidTr="00A864AE">
        <w:tc>
          <w:tcPr>
            <w:tcW w:w="817" w:type="dxa"/>
          </w:tcPr>
          <w:p w:rsidR="00A864AE" w:rsidRDefault="00A864AE" w:rsidP="00A5678D">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418" w:type="dxa"/>
          </w:tcPr>
          <w:p w:rsidR="00A864AE" w:rsidRDefault="00353D66" w:rsidP="00A5678D">
            <w:pPr>
              <w:contextualSpacing/>
              <w:rPr>
                <w:rFonts w:ascii="Times New Roman" w:hAnsi="Times New Roman" w:cs="Times New Roman"/>
                <w:sz w:val="24"/>
                <w:szCs w:val="24"/>
              </w:rPr>
            </w:pPr>
            <w:r>
              <w:rPr>
                <w:rFonts w:ascii="Times New Roman" w:hAnsi="Times New Roman" w:cs="Times New Roman"/>
                <w:sz w:val="24"/>
                <w:szCs w:val="24"/>
              </w:rPr>
              <w:t>24.02.2025 – 28.02</w:t>
            </w:r>
            <w:r w:rsidR="000F2835">
              <w:rPr>
                <w:rFonts w:ascii="Times New Roman" w:hAnsi="Times New Roman" w:cs="Times New Roman"/>
                <w:sz w:val="24"/>
                <w:szCs w:val="24"/>
              </w:rPr>
              <w:t>.202</w:t>
            </w:r>
            <w:r>
              <w:rPr>
                <w:rFonts w:ascii="Times New Roman" w:hAnsi="Times New Roman" w:cs="Times New Roman"/>
                <w:sz w:val="24"/>
                <w:szCs w:val="24"/>
              </w:rPr>
              <w:t>5</w:t>
            </w:r>
          </w:p>
        </w:tc>
        <w:tc>
          <w:tcPr>
            <w:tcW w:w="2550" w:type="dxa"/>
          </w:tcPr>
          <w:p w:rsidR="00A864AE" w:rsidRDefault="00E27E67" w:rsidP="00A5678D">
            <w:pPr>
              <w:contextualSpacing/>
              <w:rPr>
                <w:rFonts w:ascii="Times New Roman" w:hAnsi="Times New Roman" w:cs="Times New Roman"/>
                <w:sz w:val="24"/>
                <w:szCs w:val="24"/>
              </w:rPr>
            </w:pPr>
            <w:r>
              <w:rPr>
                <w:rFonts w:ascii="Times New Roman" w:hAnsi="Times New Roman" w:cs="Times New Roman"/>
                <w:sz w:val="24"/>
                <w:szCs w:val="24"/>
              </w:rPr>
              <w:t>Спортивное многоборье</w:t>
            </w:r>
          </w:p>
        </w:tc>
        <w:tc>
          <w:tcPr>
            <w:tcW w:w="2269" w:type="dxa"/>
          </w:tcPr>
          <w:p w:rsidR="00A864AE" w:rsidRDefault="00A864AE" w:rsidP="00A5678D">
            <w:pPr>
              <w:contextualSpacing/>
              <w:rPr>
                <w:rFonts w:ascii="Times New Roman" w:hAnsi="Times New Roman" w:cs="Times New Roman"/>
                <w:sz w:val="24"/>
                <w:szCs w:val="24"/>
              </w:rPr>
            </w:pPr>
            <w:r w:rsidRPr="00A864AE">
              <w:rPr>
                <w:rFonts w:ascii="Times New Roman" w:hAnsi="Times New Roman" w:cs="Times New Roman"/>
                <w:sz w:val="24"/>
                <w:szCs w:val="24"/>
              </w:rPr>
              <w:t>Лично</w:t>
            </w:r>
            <w:r w:rsidR="00E27E67">
              <w:rPr>
                <w:rFonts w:ascii="Times New Roman" w:hAnsi="Times New Roman" w:cs="Times New Roman"/>
                <w:sz w:val="24"/>
                <w:szCs w:val="24"/>
              </w:rPr>
              <w:t>-</w:t>
            </w:r>
            <w:r w:rsidRPr="00A864AE">
              <w:rPr>
                <w:rFonts w:ascii="Times New Roman" w:hAnsi="Times New Roman" w:cs="Times New Roman"/>
                <w:sz w:val="24"/>
                <w:szCs w:val="24"/>
              </w:rPr>
              <w:t>командная</w:t>
            </w:r>
          </w:p>
        </w:tc>
        <w:tc>
          <w:tcPr>
            <w:tcW w:w="2410" w:type="dxa"/>
          </w:tcPr>
          <w:p w:rsidR="00A864AE" w:rsidRDefault="00A864AE" w:rsidP="00A5678D">
            <w:pPr>
              <w:contextualSpacing/>
              <w:rPr>
                <w:rFonts w:ascii="Times New Roman" w:hAnsi="Times New Roman" w:cs="Times New Roman"/>
                <w:sz w:val="24"/>
                <w:szCs w:val="24"/>
              </w:rPr>
            </w:pPr>
            <w:r w:rsidRPr="00A864AE">
              <w:rPr>
                <w:rFonts w:ascii="Times New Roman" w:hAnsi="Times New Roman" w:cs="Times New Roman"/>
                <w:sz w:val="24"/>
                <w:szCs w:val="24"/>
              </w:rPr>
              <w:t>Спортивный зал</w:t>
            </w:r>
          </w:p>
        </w:tc>
      </w:tr>
      <w:tr w:rsidR="00A864AE" w:rsidTr="00A864AE">
        <w:tc>
          <w:tcPr>
            <w:tcW w:w="817" w:type="dxa"/>
          </w:tcPr>
          <w:p w:rsidR="00A864AE" w:rsidRDefault="00A864AE" w:rsidP="00A5678D">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1418" w:type="dxa"/>
          </w:tcPr>
          <w:p w:rsidR="00A864AE" w:rsidRDefault="00353D66" w:rsidP="00A5678D">
            <w:pPr>
              <w:contextualSpacing/>
              <w:rPr>
                <w:rFonts w:ascii="Times New Roman" w:hAnsi="Times New Roman" w:cs="Times New Roman"/>
                <w:sz w:val="24"/>
                <w:szCs w:val="24"/>
              </w:rPr>
            </w:pPr>
            <w:r>
              <w:rPr>
                <w:rFonts w:ascii="Times New Roman" w:hAnsi="Times New Roman" w:cs="Times New Roman"/>
                <w:sz w:val="24"/>
                <w:szCs w:val="24"/>
              </w:rPr>
              <w:t>03</w:t>
            </w:r>
            <w:r w:rsidR="000F2835">
              <w:rPr>
                <w:rFonts w:ascii="Times New Roman" w:hAnsi="Times New Roman" w:cs="Times New Roman"/>
                <w:sz w:val="24"/>
                <w:szCs w:val="24"/>
              </w:rPr>
              <w:t>.</w:t>
            </w:r>
            <w:r>
              <w:rPr>
                <w:rFonts w:ascii="Times New Roman" w:hAnsi="Times New Roman" w:cs="Times New Roman"/>
                <w:sz w:val="24"/>
                <w:szCs w:val="24"/>
              </w:rPr>
              <w:t>03.2025 – 07.03</w:t>
            </w:r>
            <w:r w:rsidR="00AE46B5">
              <w:rPr>
                <w:rFonts w:ascii="Times New Roman" w:hAnsi="Times New Roman" w:cs="Times New Roman"/>
                <w:sz w:val="24"/>
                <w:szCs w:val="24"/>
              </w:rPr>
              <w:t>.202</w:t>
            </w:r>
            <w:r>
              <w:rPr>
                <w:rFonts w:ascii="Times New Roman" w:hAnsi="Times New Roman" w:cs="Times New Roman"/>
                <w:sz w:val="24"/>
                <w:szCs w:val="24"/>
              </w:rPr>
              <w:t>5</w:t>
            </w:r>
          </w:p>
        </w:tc>
        <w:tc>
          <w:tcPr>
            <w:tcW w:w="2550" w:type="dxa"/>
          </w:tcPr>
          <w:p w:rsidR="00A864AE" w:rsidRDefault="00E27E67" w:rsidP="00A5678D">
            <w:pPr>
              <w:contextualSpacing/>
              <w:rPr>
                <w:rFonts w:ascii="Times New Roman" w:hAnsi="Times New Roman" w:cs="Times New Roman"/>
                <w:sz w:val="24"/>
                <w:szCs w:val="24"/>
              </w:rPr>
            </w:pPr>
            <w:r>
              <w:rPr>
                <w:rFonts w:ascii="Times New Roman" w:hAnsi="Times New Roman" w:cs="Times New Roman"/>
                <w:sz w:val="24"/>
                <w:szCs w:val="24"/>
              </w:rPr>
              <w:t>Теоретический конкурс</w:t>
            </w:r>
          </w:p>
        </w:tc>
        <w:tc>
          <w:tcPr>
            <w:tcW w:w="2269" w:type="dxa"/>
          </w:tcPr>
          <w:p w:rsidR="00A864AE" w:rsidRDefault="00A864AE" w:rsidP="00A5678D">
            <w:pPr>
              <w:contextualSpacing/>
              <w:rPr>
                <w:rFonts w:ascii="Times New Roman" w:hAnsi="Times New Roman" w:cs="Times New Roman"/>
                <w:sz w:val="24"/>
                <w:szCs w:val="24"/>
              </w:rPr>
            </w:pPr>
            <w:r w:rsidRPr="00A864AE">
              <w:rPr>
                <w:rFonts w:ascii="Times New Roman" w:hAnsi="Times New Roman" w:cs="Times New Roman"/>
                <w:sz w:val="24"/>
                <w:szCs w:val="24"/>
              </w:rPr>
              <w:t>Лично</w:t>
            </w:r>
            <w:r w:rsidR="00E27E67">
              <w:rPr>
                <w:rFonts w:ascii="Times New Roman" w:hAnsi="Times New Roman" w:cs="Times New Roman"/>
                <w:sz w:val="24"/>
                <w:szCs w:val="24"/>
              </w:rPr>
              <w:t>-</w:t>
            </w:r>
            <w:bookmarkStart w:id="1" w:name="_GoBack"/>
            <w:bookmarkEnd w:id="1"/>
            <w:r w:rsidRPr="00A864AE">
              <w:rPr>
                <w:rFonts w:ascii="Times New Roman" w:hAnsi="Times New Roman" w:cs="Times New Roman"/>
                <w:sz w:val="24"/>
                <w:szCs w:val="24"/>
              </w:rPr>
              <w:t>командная</w:t>
            </w:r>
          </w:p>
        </w:tc>
        <w:tc>
          <w:tcPr>
            <w:tcW w:w="2410" w:type="dxa"/>
          </w:tcPr>
          <w:p w:rsidR="00A864AE" w:rsidRDefault="00A864AE" w:rsidP="00A5678D">
            <w:pPr>
              <w:contextualSpacing/>
              <w:rPr>
                <w:rFonts w:ascii="Times New Roman" w:hAnsi="Times New Roman" w:cs="Times New Roman"/>
                <w:sz w:val="24"/>
                <w:szCs w:val="24"/>
              </w:rPr>
            </w:pPr>
            <w:r w:rsidRPr="00A864AE">
              <w:rPr>
                <w:rFonts w:ascii="Times New Roman" w:hAnsi="Times New Roman" w:cs="Times New Roman"/>
                <w:sz w:val="24"/>
                <w:szCs w:val="24"/>
              </w:rPr>
              <w:t>Спортивный зал</w:t>
            </w:r>
          </w:p>
        </w:tc>
      </w:tr>
    </w:tbl>
    <w:p w:rsidR="00A5678D" w:rsidRDefault="00A5678D" w:rsidP="00A5678D">
      <w:pPr>
        <w:spacing w:line="240" w:lineRule="auto"/>
        <w:ind w:left="1080"/>
        <w:contextualSpacing/>
        <w:rPr>
          <w:rFonts w:ascii="Times New Roman" w:hAnsi="Times New Roman" w:cs="Times New Roman"/>
          <w:sz w:val="24"/>
          <w:szCs w:val="24"/>
        </w:rPr>
      </w:pPr>
    </w:p>
    <w:p w:rsidR="00A864AE" w:rsidRPr="00A5678D" w:rsidRDefault="00A5678D" w:rsidP="00A5678D">
      <w:pPr>
        <w:spacing w:line="240" w:lineRule="auto"/>
        <w:ind w:left="1080"/>
        <w:contextualSpacing/>
        <w:rPr>
          <w:rFonts w:ascii="Times New Roman" w:hAnsi="Times New Roman" w:cs="Times New Roman"/>
          <w:b/>
          <w:sz w:val="24"/>
          <w:szCs w:val="24"/>
        </w:rPr>
      </w:pPr>
      <w:r w:rsidRPr="00A5678D">
        <w:rPr>
          <w:rFonts w:ascii="Times New Roman" w:hAnsi="Times New Roman" w:cs="Times New Roman"/>
          <w:b/>
          <w:sz w:val="24"/>
          <w:szCs w:val="24"/>
        </w:rPr>
        <w:t>7.порядок проведения соревнований по видам программы</w:t>
      </w:r>
    </w:p>
    <w:p w:rsidR="00A864AE" w:rsidRPr="00E27E67" w:rsidRDefault="00A5678D" w:rsidP="00A5678D">
      <w:pPr>
        <w:spacing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7</w:t>
      </w:r>
      <w:r w:rsidR="00E27E67">
        <w:rPr>
          <w:rFonts w:ascii="Times New Roman" w:hAnsi="Times New Roman" w:cs="Times New Roman"/>
          <w:sz w:val="24"/>
          <w:szCs w:val="24"/>
        </w:rPr>
        <w:t>.1.</w:t>
      </w:r>
      <w:r w:rsidR="00BB6718" w:rsidRPr="00E27E67">
        <w:rPr>
          <w:rFonts w:ascii="Times New Roman" w:hAnsi="Times New Roman" w:cs="Times New Roman"/>
          <w:sz w:val="24"/>
          <w:szCs w:val="24"/>
        </w:rPr>
        <w:t xml:space="preserve">Спортивное многоборье </w:t>
      </w:r>
    </w:p>
    <w:p w:rsidR="00A864AE" w:rsidRDefault="00BB6718" w:rsidP="00A5678D">
      <w:pPr>
        <w:spacing w:line="240" w:lineRule="auto"/>
        <w:ind w:firstLine="426"/>
        <w:contextualSpacing/>
        <w:jc w:val="both"/>
        <w:rPr>
          <w:rFonts w:ascii="Times New Roman" w:hAnsi="Times New Roman" w:cs="Times New Roman"/>
          <w:sz w:val="24"/>
          <w:szCs w:val="24"/>
        </w:rPr>
      </w:pPr>
      <w:r w:rsidRPr="00A864AE">
        <w:rPr>
          <w:rFonts w:ascii="Times New Roman" w:hAnsi="Times New Roman" w:cs="Times New Roman"/>
          <w:sz w:val="24"/>
          <w:szCs w:val="24"/>
        </w:rPr>
        <w:t xml:space="preserve">Спортивное многоборье (тесты) включает в себя: </w:t>
      </w:r>
    </w:p>
    <w:p w:rsidR="00A864AE" w:rsidRDefault="00BB6718" w:rsidP="00A5678D">
      <w:pPr>
        <w:spacing w:line="240" w:lineRule="auto"/>
        <w:ind w:firstLine="360"/>
        <w:contextualSpacing/>
        <w:jc w:val="both"/>
        <w:rPr>
          <w:rFonts w:ascii="Times New Roman" w:hAnsi="Times New Roman" w:cs="Times New Roman"/>
          <w:sz w:val="24"/>
          <w:szCs w:val="24"/>
        </w:rPr>
      </w:pPr>
      <w:r w:rsidRPr="00A864AE">
        <w:rPr>
          <w:rFonts w:ascii="Times New Roman" w:hAnsi="Times New Roman" w:cs="Times New Roman"/>
          <w:sz w:val="24"/>
          <w:szCs w:val="24"/>
        </w:rPr>
        <w:t xml:space="preserve">Челночный бег 3 по 10 м (юноши, девушки). Результат фиксируется с помощью секундомера с точностью до 0,1 секунды. </w:t>
      </w:r>
    </w:p>
    <w:p w:rsidR="00A864AE" w:rsidRDefault="00BB6718" w:rsidP="00A5678D">
      <w:pPr>
        <w:spacing w:line="240" w:lineRule="auto"/>
        <w:ind w:firstLine="360"/>
        <w:contextualSpacing/>
        <w:jc w:val="both"/>
        <w:rPr>
          <w:rFonts w:ascii="Times New Roman" w:hAnsi="Times New Roman" w:cs="Times New Roman"/>
          <w:sz w:val="24"/>
          <w:szCs w:val="24"/>
        </w:rPr>
      </w:pPr>
      <w:r w:rsidRPr="00A864AE">
        <w:rPr>
          <w:rFonts w:ascii="Times New Roman" w:hAnsi="Times New Roman" w:cs="Times New Roman"/>
          <w:sz w:val="24"/>
          <w:szCs w:val="24"/>
        </w:rPr>
        <w:t xml:space="preserve">Подтягивание на перекладине (юноши). Участник с помощью судьи принимает положение виса хватом сверху. Подтягивается непрерывным движением так, чтобы его подбородок оказался над перекладиной. Опускается в вис. Самостоятельно останавливает раскачивание и фиксирует на 0,5 сек. видимое для судьи положение виса. Не допускается сгибание рук поочерёдно, рывки ногами или туловищем, перехват руками, остановка при выполнении очередного подтягивания. Пауза между повторениями не должна превышать 3 сек. </w:t>
      </w:r>
    </w:p>
    <w:p w:rsidR="00A864AE" w:rsidRDefault="00BB6718" w:rsidP="00A5678D">
      <w:pPr>
        <w:spacing w:line="240" w:lineRule="auto"/>
        <w:ind w:firstLine="360"/>
        <w:contextualSpacing/>
        <w:jc w:val="both"/>
        <w:rPr>
          <w:rFonts w:ascii="Times New Roman" w:hAnsi="Times New Roman" w:cs="Times New Roman"/>
          <w:sz w:val="24"/>
          <w:szCs w:val="24"/>
        </w:rPr>
      </w:pPr>
      <w:r w:rsidRPr="00A864AE">
        <w:rPr>
          <w:rFonts w:ascii="Times New Roman" w:hAnsi="Times New Roman" w:cs="Times New Roman"/>
          <w:sz w:val="24"/>
          <w:szCs w:val="24"/>
        </w:rPr>
        <w:t xml:space="preserve">Сгибание и разгибание рук в упоре «лежа» (отжимание) (девушки). Исходное положение - упор, лежа на полу. Голова, туловище и ноги составляют прямую линию. Сгибание рук выполняется до касания грудью предмета высотой не более 5 см, не нарушая прямой линии тела, а разгибание производится до полного выпрямления рук при сохранении прямой линии тела. Дается одна попытка. Пауза между повторениями не должна превышать 3 сек. Фиксируется количество отжиманий при условии правильного выполнения упражнения. </w:t>
      </w:r>
    </w:p>
    <w:p w:rsidR="00E27E67" w:rsidRDefault="00BB6718" w:rsidP="00A5678D">
      <w:pPr>
        <w:spacing w:line="240" w:lineRule="auto"/>
        <w:ind w:firstLine="360"/>
        <w:contextualSpacing/>
        <w:jc w:val="both"/>
        <w:rPr>
          <w:rFonts w:ascii="Times New Roman" w:hAnsi="Times New Roman" w:cs="Times New Roman"/>
          <w:sz w:val="24"/>
          <w:szCs w:val="24"/>
        </w:rPr>
      </w:pPr>
      <w:r w:rsidRPr="00A864AE">
        <w:rPr>
          <w:rFonts w:ascii="Times New Roman" w:hAnsi="Times New Roman" w:cs="Times New Roman"/>
          <w:sz w:val="24"/>
          <w:szCs w:val="24"/>
        </w:rPr>
        <w:t xml:space="preserve">Подъем туловища из положения «лежа на спине» (юноши, девушки). Исходное положение - лёжа на спине, руки за головой, пальцы в замок, ноги согнуты в коленях, ступни закреплены. </w:t>
      </w:r>
      <w:proofErr w:type="gramStart"/>
      <w:r w:rsidRPr="00A864AE">
        <w:rPr>
          <w:rFonts w:ascii="Times New Roman" w:hAnsi="Times New Roman" w:cs="Times New Roman"/>
          <w:sz w:val="24"/>
          <w:szCs w:val="24"/>
        </w:rPr>
        <w:t>Фиксируется количество выполненных упражнений до касания локтями коленей в одной попытке за 30 сек</w:t>
      </w:r>
      <w:proofErr w:type="gramEnd"/>
      <w:r w:rsidRPr="00A864AE">
        <w:rPr>
          <w:rFonts w:ascii="Times New Roman" w:hAnsi="Times New Roman" w:cs="Times New Roman"/>
          <w:sz w:val="24"/>
          <w:szCs w:val="24"/>
        </w:rPr>
        <w:t xml:space="preserve">. </w:t>
      </w:r>
    </w:p>
    <w:p w:rsidR="00E27E67" w:rsidRDefault="00BB6718" w:rsidP="00A5678D">
      <w:pPr>
        <w:spacing w:line="240" w:lineRule="auto"/>
        <w:ind w:firstLine="360"/>
        <w:contextualSpacing/>
        <w:jc w:val="both"/>
        <w:rPr>
          <w:rFonts w:ascii="Times New Roman" w:hAnsi="Times New Roman" w:cs="Times New Roman"/>
          <w:sz w:val="24"/>
          <w:szCs w:val="24"/>
        </w:rPr>
      </w:pPr>
      <w:r w:rsidRPr="00A864AE">
        <w:rPr>
          <w:rFonts w:ascii="Times New Roman" w:hAnsi="Times New Roman" w:cs="Times New Roman"/>
          <w:sz w:val="24"/>
          <w:szCs w:val="24"/>
        </w:rPr>
        <w:t xml:space="preserve">Прыжок в длину с места (юноши, девушки). Выполняется от линии отталкивания двумя ногами одновременно с махом рук. Длина прыжка измеряется в сантиметрах от линии отталкивания до ближнего касания ногами или любой частью тела. Участнику предоставляется три попытки, зачет по лучшей. </w:t>
      </w:r>
    </w:p>
    <w:p w:rsidR="00E27E67" w:rsidRDefault="00BB6718" w:rsidP="00A5678D">
      <w:pPr>
        <w:spacing w:line="240" w:lineRule="auto"/>
        <w:ind w:firstLine="360"/>
        <w:contextualSpacing/>
        <w:jc w:val="both"/>
        <w:rPr>
          <w:rFonts w:ascii="Times New Roman" w:hAnsi="Times New Roman" w:cs="Times New Roman"/>
          <w:sz w:val="24"/>
          <w:szCs w:val="24"/>
        </w:rPr>
      </w:pPr>
      <w:r w:rsidRPr="00A864AE">
        <w:rPr>
          <w:rFonts w:ascii="Times New Roman" w:hAnsi="Times New Roman" w:cs="Times New Roman"/>
          <w:sz w:val="24"/>
          <w:szCs w:val="24"/>
        </w:rPr>
        <w:t>Наклон вперед из положения «сидя» (юноши, девушки). На полу обозначается центровая и перпендикулярная линии. Участник, сидя на полу, ступнями ног касается</w:t>
      </w:r>
      <w:r w:rsidR="00E27E67">
        <w:rPr>
          <w:rFonts w:ascii="Times New Roman" w:hAnsi="Times New Roman" w:cs="Times New Roman"/>
          <w:sz w:val="24"/>
          <w:szCs w:val="24"/>
        </w:rPr>
        <w:t xml:space="preserve"> </w:t>
      </w:r>
      <w:r w:rsidRPr="00A864AE">
        <w:rPr>
          <w:rFonts w:ascii="Times New Roman" w:hAnsi="Times New Roman" w:cs="Times New Roman"/>
          <w:sz w:val="24"/>
          <w:szCs w:val="24"/>
        </w:rPr>
        <w:t xml:space="preserve">центровой линии, ноги выпрямлены в коленях, ступни вертикальны, расстояние между ними составляет 20-30 см, руки вперед, ладони вниз. Выполняется три наклона вперед, на четвертом фиксируется результат касания и фиксации (не менее 2 сек.) кончиков пальцев на перпендикулярной мерной линии. Сгибание ног в коленях не допускается. </w:t>
      </w:r>
    </w:p>
    <w:p w:rsidR="00E27E67" w:rsidRDefault="00BB6718" w:rsidP="00A5678D">
      <w:pPr>
        <w:spacing w:line="240" w:lineRule="auto"/>
        <w:ind w:firstLine="360"/>
        <w:contextualSpacing/>
        <w:jc w:val="both"/>
        <w:rPr>
          <w:rFonts w:ascii="Times New Roman" w:hAnsi="Times New Roman" w:cs="Times New Roman"/>
          <w:sz w:val="24"/>
          <w:szCs w:val="24"/>
        </w:rPr>
      </w:pPr>
      <w:r w:rsidRPr="00A864AE">
        <w:rPr>
          <w:rFonts w:ascii="Times New Roman" w:hAnsi="Times New Roman" w:cs="Times New Roman"/>
          <w:sz w:val="24"/>
          <w:szCs w:val="24"/>
        </w:rPr>
        <w:t xml:space="preserve">Победителем в личном зачете Президентских состязаний в спортивном многоборье раздельно среди юношей и девушек считается спортсмен, набравший в сумме наибольшее количество очков в тестах Президентских состязаний. В случае равенства суммы очков в тестах Президентских состязаний у двух и более участников, победитель в личном зачете определяется по следующим показателям: а) по наибольшему количеству набранных очков в беге на 1000 м; б) по наибольшему количеству набранных очков в прыжке в длину с места; в) присваиваются одинаковые места. Победителем в командном зачете Президентских </w:t>
      </w:r>
      <w:r w:rsidRPr="00A864AE">
        <w:rPr>
          <w:rFonts w:ascii="Times New Roman" w:hAnsi="Times New Roman" w:cs="Times New Roman"/>
          <w:sz w:val="24"/>
          <w:szCs w:val="24"/>
        </w:rPr>
        <w:lastRenderedPageBreak/>
        <w:t xml:space="preserve">состязаний в спортивном многоборье считается класс-команда, </w:t>
      </w:r>
      <w:proofErr w:type="gramStart"/>
      <w:r w:rsidRPr="00A864AE">
        <w:rPr>
          <w:rFonts w:ascii="Times New Roman" w:hAnsi="Times New Roman" w:cs="Times New Roman"/>
          <w:sz w:val="24"/>
          <w:szCs w:val="24"/>
        </w:rPr>
        <w:t>набравшая</w:t>
      </w:r>
      <w:proofErr w:type="gramEnd"/>
      <w:r w:rsidRPr="00A864AE">
        <w:rPr>
          <w:rFonts w:ascii="Times New Roman" w:hAnsi="Times New Roman" w:cs="Times New Roman"/>
          <w:sz w:val="24"/>
          <w:szCs w:val="24"/>
        </w:rPr>
        <w:t xml:space="preserve"> наибольшую сумму очков в те</w:t>
      </w:r>
      <w:r w:rsidR="00E27E67">
        <w:rPr>
          <w:rFonts w:ascii="Times New Roman" w:hAnsi="Times New Roman" w:cs="Times New Roman"/>
          <w:sz w:val="24"/>
          <w:szCs w:val="24"/>
        </w:rPr>
        <w:t>стах Президентских состязаний 4 лучшими (2 юношей + 2</w:t>
      </w:r>
      <w:r w:rsidRPr="00A864AE">
        <w:rPr>
          <w:rFonts w:ascii="Times New Roman" w:hAnsi="Times New Roman" w:cs="Times New Roman"/>
          <w:sz w:val="24"/>
          <w:szCs w:val="24"/>
        </w:rPr>
        <w:t xml:space="preserve"> девушек) участниками класса</w:t>
      </w:r>
      <w:r w:rsidR="00E27E67">
        <w:rPr>
          <w:rFonts w:ascii="Times New Roman" w:hAnsi="Times New Roman" w:cs="Times New Roman"/>
          <w:sz w:val="24"/>
          <w:szCs w:val="24"/>
        </w:rPr>
        <w:t>-</w:t>
      </w:r>
      <w:r w:rsidRPr="00A864AE">
        <w:rPr>
          <w:rFonts w:ascii="Times New Roman" w:hAnsi="Times New Roman" w:cs="Times New Roman"/>
          <w:sz w:val="24"/>
          <w:szCs w:val="24"/>
        </w:rPr>
        <w:t xml:space="preserve">команды. </w:t>
      </w:r>
      <w:proofErr w:type="gramStart"/>
      <w:r w:rsidRPr="00A864AE">
        <w:rPr>
          <w:rFonts w:ascii="Times New Roman" w:hAnsi="Times New Roman" w:cs="Times New Roman"/>
          <w:sz w:val="24"/>
          <w:szCs w:val="24"/>
        </w:rPr>
        <w:t xml:space="preserve">В случае равенства суммы очков в тестах Президентских состязаний у двух и более классов-команд, победитель в командном зачете определяется по следующим показателям: а) в составе которой большее количество участников, занявших 1, 2, 3 и т.д. мест в личном зачете Президентских состязаний в спортивном многоборье среди юношей и девушек. б) присваиваются одинаковые места. </w:t>
      </w:r>
      <w:proofErr w:type="gramEnd"/>
    </w:p>
    <w:p w:rsidR="00A5678D" w:rsidRDefault="00BB6718" w:rsidP="00A5678D">
      <w:pPr>
        <w:spacing w:line="240" w:lineRule="auto"/>
        <w:ind w:firstLine="360"/>
        <w:contextualSpacing/>
        <w:jc w:val="both"/>
        <w:rPr>
          <w:rFonts w:ascii="Times New Roman" w:hAnsi="Times New Roman" w:cs="Times New Roman"/>
          <w:sz w:val="24"/>
          <w:szCs w:val="24"/>
        </w:rPr>
      </w:pPr>
      <w:r w:rsidRPr="00A864AE">
        <w:rPr>
          <w:rFonts w:ascii="Times New Roman" w:hAnsi="Times New Roman" w:cs="Times New Roman"/>
          <w:sz w:val="24"/>
          <w:szCs w:val="24"/>
        </w:rPr>
        <w:t>Таблицы оценки результатов в спортивном многобор</w:t>
      </w:r>
      <w:r w:rsidR="00E27E67">
        <w:rPr>
          <w:rFonts w:ascii="Times New Roman" w:hAnsi="Times New Roman" w:cs="Times New Roman"/>
          <w:sz w:val="24"/>
          <w:szCs w:val="24"/>
        </w:rPr>
        <w:t>ье представлены в приложении № 1</w:t>
      </w:r>
      <w:r w:rsidRPr="00A864AE">
        <w:rPr>
          <w:rFonts w:ascii="Times New Roman" w:hAnsi="Times New Roman" w:cs="Times New Roman"/>
          <w:sz w:val="24"/>
          <w:szCs w:val="24"/>
        </w:rPr>
        <w:t xml:space="preserve"> к настоящему положению. </w:t>
      </w:r>
    </w:p>
    <w:p w:rsidR="00E27E67" w:rsidRDefault="00A5678D" w:rsidP="00A5678D">
      <w:pPr>
        <w:spacing w:line="24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7</w:t>
      </w:r>
      <w:r w:rsidR="00BB6718" w:rsidRPr="00A864AE">
        <w:rPr>
          <w:rFonts w:ascii="Times New Roman" w:hAnsi="Times New Roman" w:cs="Times New Roman"/>
          <w:sz w:val="24"/>
          <w:szCs w:val="24"/>
        </w:rPr>
        <w:t xml:space="preserve">.2. Теоретический конкурс. В теоретическом конкурсе принимают участие все участники классов-команд. Задания для теоретического конкурса будут разрабатываться по следующим темам: </w:t>
      </w:r>
    </w:p>
    <w:p w:rsidR="00E27E67" w:rsidRDefault="00BB6718" w:rsidP="00A5678D">
      <w:pPr>
        <w:spacing w:line="240" w:lineRule="auto"/>
        <w:contextualSpacing/>
        <w:jc w:val="both"/>
        <w:rPr>
          <w:rFonts w:ascii="Times New Roman" w:hAnsi="Times New Roman" w:cs="Times New Roman"/>
          <w:sz w:val="24"/>
          <w:szCs w:val="24"/>
        </w:rPr>
      </w:pPr>
      <w:r w:rsidRPr="00A864AE">
        <w:rPr>
          <w:rFonts w:ascii="Times New Roman" w:hAnsi="Times New Roman" w:cs="Times New Roman"/>
          <w:sz w:val="24"/>
          <w:szCs w:val="24"/>
        </w:rPr>
        <w:t xml:space="preserve">- Олимпийские игры древности, возрождение Олимпийских игр и олимпийского движения, основные принципы (ценности) олимпизма, символика и атрибутика Олимпийского движения; - развитие спорта и олимпийского движения в нашей стране; </w:t>
      </w:r>
    </w:p>
    <w:p w:rsidR="00E27E67" w:rsidRDefault="00BB6718" w:rsidP="00A5678D">
      <w:pPr>
        <w:spacing w:line="240" w:lineRule="auto"/>
        <w:contextualSpacing/>
        <w:jc w:val="both"/>
        <w:rPr>
          <w:rFonts w:ascii="Times New Roman" w:hAnsi="Times New Roman" w:cs="Times New Roman"/>
          <w:sz w:val="24"/>
          <w:szCs w:val="24"/>
        </w:rPr>
      </w:pPr>
      <w:r w:rsidRPr="00A864AE">
        <w:rPr>
          <w:rFonts w:ascii="Times New Roman" w:hAnsi="Times New Roman" w:cs="Times New Roman"/>
          <w:sz w:val="24"/>
          <w:szCs w:val="24"/>
        </w:rPr>
        <w:t xml:space="preserve">- достижения советских и российских спортсменов на Олимпийских играх и международной арене; </w:t>
      </w:r>
    </w:p>
    <w:p w:rsidR="00BB6718" w:rsidRPr="00353D66" w:rsidRDefault="00BB6718" w:rsidP="00353D66">
      <w:pPr>
        <w:spacing w:line="240" w:lineRule="auto"/>
        <w:contextualSpacing/>
        <w:jc w:val="both"/>
        <w:rPr>
          <w:rFonts w:ascii="Times New Roman" w:hAnsi="Times New Roman" w:cs="Times New Roman"/>
          <w:sz w:val="24"/>
          <w:szCs w:val="24"/>
        </w:rPr>
      </w:pPr>
      <w:r w:rsidRPr="00A864AE">
        <w:rPr>
          <w:rFonts w:ascii="Times New Roman" w:hAnsi="Times New Roman" w:cs="Times New Roman"/>
          <w:sz w:val="24"/>
          <w:szCs w:val="24"/>
        </w:rPr>
        <w:t xml:space="preserve">- влияние занятий физической культурой и спортом на организм школьника. Теоретический конкурс проводится в форме тестирования, которое включает 15 вопросов с вариантами ответов. Тестирование проходит каждый участник класса-команды. Время, отведенное для прохождения теста, ограничивается 10 минутами. Каждый правильный ответ оценивается в один балл. Победителем в теоретическом конкурсе определяется класс-команда, </w:t>
      </w:r>
      <w:proofErr w:type="gramStart"/>
      <w:r w:rsidRPr="00A864AE">
        <w:rPr>
          <w:rFonts w:ascii="Times New Roman" w:hAnsi="Times New Roman" w:cs="Times New Roman"/>
          <w:sz w:val="24"/>
          <w:szCs w:val="24"/>
        </w:rPr>
        <w:t>набравшая</w:t>
      </w:r>
      <w:proofErr w:type="gramEnd"/>
      <w:r w:rsidRPr="00A864AE">
        <w:rPr>
          <w:rFonts w:ascii="Times New Roman" w:hAnsi="Times New Roman" w:cs="Times New Roman"/>
          <w:sz w:val="24"/>
          <w:szCs w:val="24"/>
        </w:rPr>
        <w:t xml:space="preserve"> наибольшую сумму баллов. В случае равенства суммы баллов у двух и более классов-команд – определяются одинаковые места. </w:t>
      </w:r>
    </w:p>
    <w:p w:rsidR="00BB6718" w:rsidRPr="00A5678D" w:rsidRDefault="00A5678D" w:rsidP="00A5678D">
      <w:pPr>
        <w:pStyle w:val="a3"/>
        <w:spacing w:line="240" w:lineRule="auto"/>
        <w:ind w:left="1080"/>
        <w:jc w:val="center"/>
        <w:rPr>
          <w:rFonts w:ascii="Times New Roman" w:hAnsi="Times New Roman" w:cs="Times New Roman"/>
          <w:b/>
          <w:sz w:val="24"/>
          <w:szCs w:val="24"/>
        </w:rPr>
      </w:pPr>
      <w:r w:rsidRPr="00A5678D">
        <w:rPr>
          <w:rFonts w:ascii="Times New Roman" w:hAnsi="Times New Roman" w:cs="Times New Roman"/>
          <w:b/>
          <w:sz w:val="24"/>
          <w:szCs w:val="24"/>
        </w:rPr>
        <w:t>8. Условия подведения итогов</w:t>
      </w:r>
    </w:p>
    <w:p w:rsidR="00E27E67" w:rsidRDefault="00BB6718" w:rsidP="00A5678D">
      <w:pPr>
        <w:spacing w:line="240" w:lineRule="auto"/>
        <w:ind w:firstLine="426"/>
        <w:contextualSpacing/>
        <w:jc w:val="both"/>
        <w:rPr>
          <w:rFonts w:ascii="Times New Roman" w:hAnsi="Times New Roman" w:cs="Times New Roman"/>
          <w:sz w:val="24"/>
          <w:szCs w:val="24"/>
        </w:rPr>
      </w:pPr>
      <w:r w:rsidRPr="00E27E67">
        <w:rPr>
          <w:rFonts w:ascii="Times New Roman" w:hAnsi="Times New Roman" w:cs="Times New Roman"/>
          <w:sz w:val="24"/>
          <w:szCs w:val="24"/>
        </w:rPr>
        <w:t xml:space="preserve">Победители </w:t>
      </w:r>
      <w:r w:rsidR="00E27E67">
        <w:rPr>
          <w:rFonts w:ascii="Times New Roman" w:hAnsi="Times New Roman" w:cs="Times New Roman"/>
          <w:sz w:val="24"/>
          <w:szCs w:val="24"/>
        </w:rPr>
        <w:t>школьного</w:t>
      </w:r>
      <w:r w:rsidRPr="00E27E67">
        <w:rPr>
          <w:rFonts w:ascii="Times New Roman" w:hAnsi="Times New Roman" w:cs="Times New Roman"/>
          <w:sz w:val="24"/>
          <w:szCs w:val="24"/>
        </w:rPr>
        <w:t xml:space="preserve"> этапа Президентских состязаний определяются по наименьшей сумме мест, занятых классом-командой в обязательных видах программы, умноженной на соответствующий коэффициент: в спортивном многоборье – 2, в теоретическом конкурсе – 1,5. Участнику класса-команды, который не смог принять участие в спортивном многоборье, теоретическом конкурсе по уважительной причине, в том числе по решению врача (болезнь, травма и т.п.), начисляются очки, набранные участником его класса-команды, показавшим в спортивном многоборье, теоретическом конкурсе худший результат. В случае не принятия участия 2-х и более участников класса-команды по вышеуказанным причинам, очки начисляются следующим образом: одному участнику - худший результат, остальным – 0. </w:t>
      </w:r>
    </w:p>
    <w:p w:rsidR="00E27E67" w:rsidRPr="00A5678D" w:rsidRDefault="00A5678D" w:rsidP="00A5678D">
      <w:pPr>
        <w:pStyle w:val="a3"/>
        <w:numPr>
          <w:ilvl w:val="0"/>
          <w:numId w:val="6"/>
        </w:numPr>
        <w:spacing w:line="240" w:lineRule="auto"/>
        <w:ind w:left="426" w:firstLine="0"/>
        <w:jc w:val="center"/>
        <w:rPr>
          <w:rFonts w:ascii="Times New Roman" w:hAnsi="Times New Roman" w:cs="Times New Roman"/>
          <w:b/>
          <w:sz w:val="24"/>
          <w:szCs w:val="24"/>
        </w:rPr>
      </w:pPr>
      <w:r w:rsidRPr="00A5678D">
        <w:rPr>
          <w:rFonts w:ascii="Times New Roman" w:hAnsi="Times New Roman" w:cs="Times New Roman"/>
          <w:b/>
          <w:sz w:val="24"/>
          <w:szCs w:val="24"/>
        </w:rPr>
        <w:t>Награждение</w:t>
      </w:r>
    </w:p>
    <w:p w:rsidR="00BB6718" w:rsidRPr="00E27E67" w:rsidRDefault="00BB6718" w:rsidP="00A5678D">
      <w:pPr>
        <w:spacing w:line="240" w:lineRule="auto"/>
        <w:ind w:firstLine="426"/>
        <w:contextualSpacing/>
        <w:jc w:val="both"/>
        <w:rPr>
          <w:rFonts w:ascii="Times New Roman" w:hAnsi="Times New Roman" w:cs="Times New Roman"/>
          <w:sz w:val="24"/>
          <w:szCs w:val="24"/>
        </w:rPr>
      </w:pPr>
      <w:r w:rsidRPr="00E27E67">
        <w:rPr>
          <w:rFonts w:ascii="Times New Roman" w:hAnsi="Times New Roman" w:cs="Times New Roman"/>
          <w:sz w:val="24"/>
          <w:szCs w:val="24"/>
        </w:rPr>
        <w:t>Победители и призеры в общекомандном зачете, спортивном многоборье (в личном и командном первенстве), теоретическом конкурсе, награждаются грамотами.</w:t>
      </w:r>
    </w:p>
    <w:sectPr w:rsidR="00BB6718" w:rsidRPr="00E27E67" w:rsidSect="00A5678D">
      <w:pgSz w:w="11906" w:h="16838"/>
      <w:pgMar w:top="1134" w:right="849"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41ED8"/>
    <w:multiLevelType w:val="hybridMultilevel"/>
    <w:tmpl w:val="9952576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75496B"/>
    <w:multiLevelType w:val="hybridMultilevel"/>
    <w:tmpl w:val="46CEA4EE"/>
    <w:lvl w:ilvl="0" w:tplc="9CEC8852">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59A900E9"/>
    <w:multiLevelType w:val="hybridMultilevel"/>
    <w:tmpl w:val="4B50D50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4D6733"/>
    <w:multiLevelType w:val="hybridMultilevel"/>
    <w:tmpl w:val="AAB8F1D0"/>
    <w:lvl w:ilvl="0" w:tplc="658C4544">
      <w:start w:val="6"/>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6AB20BFE"/>
    <w:multiLevelType w:val="multilevel"/>
    <w:tmpl w:val="ED02160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FB52F9E"/>
    <w:multiLevelType w:val="hybridMultilevel"/>
    <w:tmpl w:val="3B4C4A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B40B2"/>
    <w:rsid w:val="0001605A"/>
    <w:rsid w:val="000F2835"/>
    <w:rsid w:val="001827F5"/>
    <w:rsid w:val="00353D66"/>
    <w:rsid w:val="003710A8"/>
    <w:rsid w:val="003B0533"/>
    <w:rsid w:val="005F408A"/>
    <w:rsid w:val="006D68D7"/>
    <w:rsid w:val="00A5678D"/>
    <w:rsid w:val="00A864AE"/>
    <w:rsid w:val="00AE46B5"/>
    <w:rsid w:val="00B36423"/>
    <w:rsid w:val="00BB6718"/>
    <w:rsid w:val="00D275DE"/>
    <w:rsid w:val="00DC2523"/>
    <w:rsid w:val="00DD40B4"/>
    <w:rsid w:val="00DD6CD1"/>
    <w:rsid w:val="00E27E67"/>
    <w:rsid w:val="00EB40B2"/>
    <w:rsid w:val="00F519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6718"/>
    <w:pPr>
      <w:ind w:left="720"/>
      <w:contextualSpacing/>
    </w:pPr>
  </w:style>
  <w:style w:type="character" w:styleId="a4">
    <w:name w:val="Hyperlink"/>
    <w:basedOn w:val="a0"/>
    <w:uiPriority w:val="99"/>
    <w:unhideWhenUsed/>
    <w:rsid w:val="00BB6718"/>
    <w:rPr>
      <w:color w:val="0000FF" w:themeColor="hyperlink"/>
      <w:u w:val="single"/>
    </w:rPr>
  </w:style>
  <w:style w:type="table" w:styleId="a5">
    <w:name w:val="Table Grid"/>
    <w:basedOn w:val="a1"/>
    <w:uiPriority w:val="59"/>
    <w:rsid w:val="00A864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710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710A8"/>
    <w:rPr>
      <w:rFonts w:ascii="Tahoma" w:hAnsi="Tahoma" w:cs="Tahoma"/>
      <w:sz w:val="16"/>
      <w:szCs w:val="16"/>
    </w:rPr>
  </w:style>
  <w:style w:type="character" w:customStyle="1" w:styleId="1">
    <w:name w:val="Заголовок №1_"/>
    <w:link w:val="10"/>
    <w:rsid w:val="005F408A"/>
    <w:rPr>
      <w:rFonts w:ascii="Times New Roman" w:hAnsi="Times New Roman" w:cs="Times New Roman"/>
      <w:b/>
      <w:bCs/>
      <w:sz w:val="28"/>
      <w:szCs w:val="28"/>
      <w:shd w:val="clear" w:color="auto" w:fill="FFFFFF"/>
    </w:rPr>
  </w:style>
  <w:style w:type="paragraph" w:customStyle="1" w:styleId="10">
    <w:name w:val="Заголовок №1"/>
    <w:basedOn w:val="a"/>
    <w:link w:val="1"/>
    <w:rsid w:val="005F408A"/>
    <w:pPr>
      <w:widowControl w:val="0"/>
      <w:shd w:val="clear" w:color="auto" w:fill="FFFFFF"/>
      <w:spacing w:before="60" w:after="0" w:line="322" w:lineRule="exact"/>
      <w:jc w:val="center"/>
      <w:outlineLvl w:val="0"/>
    </w:pPr>
    <w:rPr>
      <w:rFonts w:ascii="Times New Roman" w:hAnsi="Times New Roman" w:cs="Times New Roman"/>
      <w:b/>
      <w:bCs/>
      <w:sz w:val="28"/>
      <w:szCs w:val="28"/>
    </w:rPr>
  </w:style>
  <w:style w:type="paragraph" w:customStyle="1" w:styleId="11">
    <w:name w:val="Без интервала1"/>
    <w:rsid w:val="005F408A"/>
    <w:pPr>
      <w:spacing w:after="0" w:line="240" w:lineRule="auto"/>
    </w:pPr>
    <w:rPr>
      <w:rFonts w:ascii="Calibri" w:eastAsia="Times New Roman" w:hAnsi="Calibri" w:cs="Times New Roman"/>
    </w:rPr>
  </w:style>
  <w:style w:type="paragraph" w:styleId="a8">
    <w:name w:val="No Spacing"/>
    <w:uiPriority w:val="1"/>
    <w:qFormat/>
    <w:rsid w:val="005F408A"/>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6718"/>
    <w:pPr>
      <w:ind w:left="720"/>
      <w:contextualSpacing/>
    </w:pPr>
  </w:style>
  <w:style w:type="character" w:styleId="a4">
    <w:name w:val="Hyperlink"/>
    <w:basedOn w:val="a0"/>
    <w:uiPriority w:val="99"/>
    <w:unhideWhenUsed/>
    <w:rsid w:val="00BB6718"/>
    <w:rPr>
      <w:color w:val="0000FF" w:themeColor="hyperlink"/>
      <w:u w:val="single"/>
    </w:rPr>
  </w:style>
  <w:style w:type="table" w:styleId="a5">
    <w:name w:val="Table Grid"/>
    <w:basedOn w:val="a1"/>
    <w:uiPriority w:val="59"/>
    <w:rsid w:val="00A86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3710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710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655C0D-9EE5-4E30-8A69-71701E95B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4294692276</TotalTime>
  <Pages>3</Pages>
  <Words>1251</Words>
  <Characters>7136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2025-06-11T08:07:00Z</cp:lastPrinted>
  <dcterms:created xsi:type="dcterms:W3CDTF">2022-01-13T07:54:00Z</dcterms:created>
  <dcterms:modified xsi:type="dcterms:W3CDTF">2025-06-11T08:07:00Z</dcterms:modified>
</cp:coreProperties>
</file>